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7E" w:rsidRDefault="007B3A7E" w:rsidP="00B1212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590"/>
          <w:tab w:val="right" w:pos="9180"/>
        </w:tabs>
        <w:spacing w:line="192" w:lineRule="auto"/>
        <w:rPr>
          <w:b/>
          <w:bCs/>
          <w:sz w:val="28"/>
          <w:szCs w:val="28"/>
        </w:rPr>
      </w:pPr>
      <w:r w:rsidRPr="008C0A8B">
        <w:rPr>
          <w:b/>
          <w:bCs/>
          <w:i/>
          <w:iCs/>
          <w:sz w:val="40"/>
          <w:szCs w:val="40"/>
        </w:rPr>
        <w:tab/>
      </w:r>
      <w:r w:rsidRPr="008C0A8B">
        <w:rPr>
          <w:b/>
          <w:bCs/>
          <w:sz w:val="28"/>
          <w:szCs w:val="28"/>
        </w:rPr>
        <w:t xml:space="preserve">                                   </w:t>
      </w:r>
    </w:p>
    <w:p w:rsidR="007B3A7E" w:rsidRPr="00B45C05" w:rsidRDefault="007B3A7E" w:rsidP="00B1212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590"/>
          <w:tab w:val="right" w:pos="9180"/>
        </w:tabs>
        <w:spacing w:line="192" w:lineRule="auto"/>
        <w:jc w:val="center"/>
        <w:rPr>
          <w:b/>
          <w:bCs/>
          <w:color w:val="0070C0"/>
          <w:sz w:val="28"/>
          <w:szCs w:val="28"/>
        </w:rPr>
      </w:pPr>
      <w:r w:rsidRPr="00B45C05">
        <w:rPr>
          <w:b/>
          <w:bCs/>
          <w:color w:val="0070C0"/>
        </w:rPr>
        <w:t>МУНИЦИПАЛЬНОЕ ОБЩЕОБРАЗОВАТЕЛЬНОЕ УЧРЕЖДЕНИЕ</w:t>
      </w:r>
    </w:p>
    <w:p w:rsidR="007B3A7E" w:rsidRPr="00B45C05" w:rsidRDefault="007B3A7E" w:rsidP="00B1212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590"/>
          <w:tab w:val="right" w:pos="9180"/>
        </w:tabs>
        <w:spacing w:line="192" w:lineRule="auto"/>
        <w:jc w:val="center"/>
        <w:rPr>
          <w:b/>
          <w:bCs/>
          <w:color w:val="0070C0"/>
        </w:rPr>
      </w:pPr>
      <w:r w:rsidRPr="00B45C05">
        <w:rPr>
          <w:b/>
          <w:bCs/>
          <w:color w:val="0070C0"/>
        </w:rPr>
        <w:t>«СРЕДНЯЯ ОБЩЕОБРАЗОВАТЕЛЬНАЯ ШКОЛА № 8»</w:t>
      </w:r>
    </w:p>
    <w:p w:rsidR="007B3A7E" w:rsidRPr="00B45C05" w:rsidRDefault="007B3A7E" w:rsidP="00B1212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590"/>
          <w:tab w:val="right" w:pos="9180"/>
        </w:tabs>
        <w:spacing w:line="192" w:lineRule="auto"/>
        <w:jc w:val="center"/>
        <w:rPr>
          <w:b/>
          <w:bCs/>
          <w:color w:val="0070C0"/>
        </w:rPr>
      </w:pPr>
      <w:r w:rsidRPr="00B45C05">
        <w:rPr>
          <w:b/>
          <w:bCs/>
          <w:color w:val="0070C0"/>
        </w:rPr>
        <w:t>г. КЛИНА МОСКОВСКОЙ ОБЛАСТИ</w:t>
      </w:r>
    </w:p>
    <w:p w:rsidR="007B3A7E" w:rsidRDefault="003746AA" w:rsidP="00B1212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590"/>
          <w:tab w:val="right" w:pos="9180"/>
        </w:tabs>
        <w:spacing w:line="192" w:lineRule="auto"/>
        <w:rPr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-43180</wp:posOffset>
            </wp:positionV>
            <wp:extent cx="1143000" cy="1619250"/>
            <wp:effectExtent l="19050" t="19050" r="19050" b="19050"/>
            <wp:wrapNone/>
            <wp:docPr id="2" name="Рисунок 3" descr="загруж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загруженное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192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EA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35pt;margin-top:11.5pt;width:252pt;height:68.8pt;z-index:-251644416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Лидер"/>
          </v:shape>
        </w:pict>
      </w:r>
      <w:r w:rsidR="007B3A7E" w:rsidRPr="00CD75E1">
        <w:rPr>
          <w:b/>
          <w:bCs/>
          <w:sz w:val="30"/>
          <w:szCs w:val="30"/>
        </w:rPr>
        <w:t xml:space="preserve">                                                  </w:t>
      </w:r>
      <w:r w:rsidR="007B3A7E">
        <w:rPr>
          <w:b/>
          <w:bCs/>
          <w:sz w:val="30"/>
          <w:szCs w:val="30"/>
        </w:rPr>
        <w:t xml:space="preserve">                    </w:t>
      </w:r>
    </w:p>
    <w:p w:rsidR="007B3A7E" w:rsidRPr="008C0A8B" w:rsidRDefault="007B3A7E" w:rsidP="00B1212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left" w:pos="890"/>
        </w:tabs>
        <w:spacing w:line="192" w:lineRule="auto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</w:r>
    </w:p>
    <w:p w:rsidR="007B3A7E" w:rsidRPr="008C0A8B" w:rsidRDefault="007B3A7E" w:rsidP="00B1212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590"/>
          <w:tab w:val="right" w:pos="9180"/>
        </w:tabs>
        <w:spacing w:line="192" w:lineRule="auto"/>
        <w:rPr>
          <w:b/>
          <w:bCs/>
          <w:sz w:val="30"/>
          <w:szCs w:val="30"/>
        </w:rPr>
      </w:pPr>
    </w:p>
    <w:p w:rsidR="007B3A7E" w:rsidRPr="008C0A8B" w:rsidRDefault="007B3A7E" w:rsidP="00B1212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3960"/>
          <w:tab w:val="right" w:pos="9180"/>
        </w:tabs>
        <w:spacing w:line="192" w:lineRule="auto"/>
        <w:rPr>
          <w:b/>
          <w:bCs/>
          <w:sz w:val="30"/>
          <w:szCs w:val="30"/>
        </w:rPr>
      </w:pPr>
    </w:p>
    <w:p w:rsidR="007B3A7E" w:rsidRPr="00CD75E1" w:rsidRDefault="007B3A7E" w:rsidP="00B1212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590"/>
          <w:tab w:val="right" w:pos="9180"/>
        </w:tabs>
        <w:spacing w:line="192" w:lineRule="auto"/>
        <w:jc w:val="both"/>
        <w:rPr>
          <w:b/>
          <w:bCs/>
          <w:sz w:val="30"/>
          <w:szCs w:val="30"/>
        </w:rPr>
      </w:pPr>
    </w:p>
    <w:p w:rsidR="007B3A7E" w:rsidRPr="00CD75E1" w:rsidRDefault="007B3A7E" w:rsidP="00B1212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590"/>
          <w:tab w:val="right" w:pos="9180"/>
        </w:tabs>
        <w:spacing w:line="192" w:lineRule="auto"/>
        <w:rPr>
          <w:b/>
          <w:bCs/>
          <w:sz w:val="30"/>
          <w:szCs w:val="30"/>
        </w:rPr>
      </w:pPr>
    </w:p>
    <w:p w:rsidR="007B3A7E" w:rsidRDefault="007B3A7E" w:rsidP="00B1212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590"/>
          <w:tab w:val="right" w:pos="9180"/>
        </w:tabs>
        <w:spacing w:line="192" w:lineRule="auto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sz w:val="30"/>
          <w:szCs w:val="30"/>
        </w:rPr>
        <w:t xml:space="preserve">                   </w:t>
      </w:r>
      <w:r w:rsidRPr="00812FEB">
        <w:rPr>
          <w:b/>
          <w:bCs/>
          <w:i/>
          <w:iCs/>
          <w:sz w:val="26"/>
          <w:szCs w:val="26"/>
        </w:rPr>
        <w:t>Ежемесячная газета коллектива учителей,</w:t>
      </w:r>
    </w:p>
    <w:p w:rsidR="007B3A7E" w:rsidRDefault="007B3A7E" w:rsidP="00B1212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590"/>
          <w:tab w:val="right" w:pos="9180"/>
        </w:tabs>
        <w:spacing w:line="192" w:lineRule="auto"/>
        <w:jc w:val="center"/>
        <w:rPr>
          <w:b/>
          <w:bCs/>
          <w:sz w:val="30"/>
          <w:szCs w:val="30"/>
        </w:rPr>
      </w:pPr>
      <w:r>
        <w:rPr>
          <w:b/>
          <w:bCs/>
          <w:i/>
          <w:iCs/>
          <w:sz w:val="26"/>
          <w:szCs w:val="26"/>
        </w:rPr>
        <w:t xml:space="preserve">                   </w:t>
      </w:r>
      <w:r w:rsidRPr="00812FEB">
        <w:rPr>
          <w:b/>
          <w:bCs/>
          <w:i/>
          <w:iCs/>
          <w:sz w:val="26"/>
          <w:szCs w:val="26"/>
        </w:rPr>
        <w:t xml:space="preserve"> сотрудников и школьников</w:t>
      </w:r>
      <w:r>
        <w:rPr>
          <w:b/>
          <w:bCs/>
          <w:sz w:val="30"/>
          <w:szCs w:val="30"/>
        </w:rPr>
        <w:t xml:space="preserve">     </w:t>
      </w:r>
    </w:p>
    <w:p w:rsidR="007B3A7E" w:rsidRPr="007F45FD" w:rsidRDefault="007B3A7E" w:rsidP="00B12127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590"/>
          <w:tab w:val="right" w:pos="9180"/>
        </w:tabs>
        <w:spacing w:line="192" w:lineRule="auto"/>
        <w:jc w:val="center"/>
        <w:rPr>
          <w:b/>
          <w:bCs/>
          <w:color w:val="0070C0"/>
          <w:sz w:val="30"/>
          <w:szCs w:val="30"/>
        </w:rPr>
      </w:pPr>
      <w:r>
        <w:rPr>
          <w:b/>
          <w:bCs/>
          <w:sz w:val="28"/>
          <w:szCs w:val="28"/>
        </w:rPr>
        <w:t xml:space="preserve">                     </w:t>
      </w:r>
      <w:r w:rsidRPr="007F45FD">
        <w:rPr>
          <w:b/>
          <w:bCs/>
          <w:color w:val="0070C0"/>
          <w:sz w:val="28"/>
          <w:szCs w:val="28"/>
        </w:rPr>
        <w:t>Вы</w:t>
      </w:r>
      <w:r w:rsidR="00054739">
        <w:rPr>
          <w:b/>
          <w:bCs/>
          <w:color w:val="0070C0"/>
          <w:sz w:val="28"/>
          <w:szCs w:val="28"/>
        </w:rPr>
        <w:t>пуск   № 46</w:t>
      </w:r>
      <w:r w:rsidR="00BB7933" w:rsidRPr="007F45FD">
        <w:rPr>
          <w:b/>
          <w:bCs/>
          <w:color w:val="0070C0"/>
          <w:sz w:val="28"/>
          <w:szCs w:val="28"/>
        </w:rPr>
        <w:t xml:space="preserve">    </w:t>
      </w:r>
      <w:r w:rsidR="007667E9">
        <w:rPr>
          <w:b/>
          <w:bCs/>
          <w:color w:val="0070C0"/>
          <w:sz w:val="28"/>
          <w:szCs w:val="28"/>
        </w:rPr>
        <w:t xml:space="preserve">  </w:t>
      </w:r>
      <w:r w:rsidR="006454A7">
        <w:rPr>
          <w:b/>
          <w:bCs/>
          <w:color w:val="0070C0"/>
          <w:sz w:val="28"/>
          <w:szCs w:val="28"/>
        </w:rPr>
        <w:t xml:space="preserve">  </w:t>
      </w:r>
      <w:r w:rsidR="00D942C3">
        <w:rPr>
          <w:b/>
          <w:bCs/>
          <w:color w:val="0070C0"/>
          <w:sz w:val="28"/>
          <w:szCs w:val="28"/>
        </w:rPr>
        <w:t xml:space="preserve"> </w:t>
      </w:r>
      <w:r w:rsidR="00054739">
        <w:rPr>
          <w:b/>
          <w:bCs/>
          <w:color w:val="0070C0"/>
          <w:sz w:val="28"/>
          <w:szCs w:val="28"/>
        </w:rPr>
        <w:t xml:space="preserve">                         СЕНТЯБРЬ</w:t>
      </w:r>
      <w:r w:rsidR="00526ED6">
        <w:rPr>
          <w:b/>
          <w:bCs/>
          <w:color w:val="0070C0"/>
          <w:sz w:val="28"/>
          <w:szCs w:val="28"/>
        </w:rPr>
        <w:t xml:space="preserve">   2017</w:t>
      </w:r>
      <w:r w:rsidRPr="007F45FD">
        <w:rPr>
          <w:b/>
          <w:bCs/>
          <w:color w:val="0070C0"/>
          <w:sz w:val="28"/>
          <w:szCs w:val="28"/>
        </w:rPr>
        <w:t>г.</w:t>
      </w:r>
    </w:p>
    <w:p w:rsidR="007B3A7E" w:rsidRPr="00BC4958" w:rsidRDefault="007B3A7E" w:rsidP="00BC4958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tabs>
          <w:tab w:val="center" w:pos="4590"/>
          <w:tab w:val="right" w:pos="9180"/>
        </w:tabs>
        <w:spacing w:line="192" w:lineRule="auto"/>
        <w:rPr>
          <w:b/>
          <w:bCs/>
          <w:sz w:val="30"/>
          <w:szCs w:val="30"/>
        </w:rPr>
        <w:sectPr w:rsidR="007B3A7E" w:rsidRPr="00BC4958" w:rsidSect="004B5BB9">
          <w:type w:val="continuous"/>
          <w:pgSz w:w="11906" w:h="16838"/>
          <w:pgMar w:top="284" w:right="849" w:bottom="719" w:left="851" w:header="708" w:footer="708" w:gutter="0"/>
          <w:cols w:space="708"/>
          <w:docGrid w:linePitch="360"/>
        </w:sectPr>
      </w:pPr>
      <w:r>
        <w:rPr>
          <w:b/>
          <w:bCs/>
          <w:sz w:val="30"/>
          <w:szCs w:val="30"/>
        </w:rPr>
        <w:t xml:space="preserve">                          </w:t>
      </w:r>
    </w:p>
    <w:p w:rsidR="00527291" w:rsidRDefault="00527291" w:rsidP="007863C0">
      <w:pPr>
        <w:jc w:val="right"/>
        <w:rPr>
          <w:rStyle w:val="a7"/>
          <w:b/>
          <w:iCs w:val="0"/>
          <w:shd w:val="clear" w:color="auto" w:fill="FFFFFF"/>
        </w:rPr>
      </w:pPr>
    </w:p>
    <w:p w:rsidR="00527291" w:rsidRDefault="00305EAB" w:rsidP="00054739">
      <w:pPr>
        <w:rPr>
          <w:rStyle w:val="a7"/>
          <w:b/>
          <w:iCs w:val="0"/>
          <w:shd w:val="clear" w:color="auto" w:fill="FFFFFF"/>
        </w:rPr>
      </w:pPr>
      <w: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84.75pt;height:69.95pt" fillcolor="#ffe701">
            <v:fill color2="#fe3e02" focusposition="1,1" focussize="" focus="100%" type="gradient"/>
            <v:shadow color="#868686"/>
            <o:extrusion v:ext="view" color="#ffc000" on="t" viewpoint="-34.72222mm" viewpointorigin="-.5" skewangle="-45" brightness="4000f" lightposition="-50000" lightlevel="52000f" lightposition2="50000" lightlevel2="14000f" lightharsh2="t"/>
            <v:textpath style="font-family:&quot;Impact&quot;;v-text-kern:t" trim="t" fitpath="t" string="1сентября - день Знаний! "/>
          </v:shape>
        </w:pict>
      </w:r>
    </w:p>
    <w:p w:rsidR="00527291" w:rsidRDefault="00391DE8" w:rsidP="007863C0">
      <w:pPr>
        <w:jc w:val="right"/>
        <w:rPr>
          <w:rStyle w:val="a7"/>
          <w:b/>
          <w:iCs w:val="0"/>
          <w:shd w:val="clear" w:color="auto" w:fill="FFFFFF"/>
        </w:rPr>
      </w:pPr>
      <w:bookmarkStart w:id="0" w:name="_GoBack"/>
      <w:r>
        <w:rPr>
          <w:b/>
          <w:i/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3629660</wp:posOffset>
            </wp:positionH>
            <wp:positionV relativeFrom="paragraph">
              <wp:posOffset>95250</wp:posOffset>
            </wp:positionV>
            <wp:extent cx="2808605" cy="2147570"/>
            <wp:effectExtent l="19050" t="19050" r="10795" b="24130"/>
            <wp:wrapSquare wrapText="bothSides"/>
            <wp:docPr id="37" name="Рисунок 37" descr="C:\Documents and Settings\WinXP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WinXP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605" cy="21475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054739" w:rsidRPr="00054739" w:rsidRDefault="00054739" w:rsidP="00A1766F">
      <w:pPr>
        <w:jc w:val="both"/>
      </w:pPr>
      <w:r w:rsidRPr="00054739">
        <w:t xml:space="preserve">   Вот и закончились летние каникулы, впереди нас ждёт новый учебный год, наполненный новыми интересными событиями. Первое сентября</w:t>
      </w:r>
      <w:r>
        <w:t xml:space="preserve"> </w:t>
      </w:r>
      <w:r w:rsidRPr="00054739">
        <w:t>- День Знаний. Для первоклашек этот день становится началом пути, а для будущих выпускников</w:t>
      </w:r>
      <w:r>
        <w:t xml:space="preserve"> </w:t>
      </w:r>
      <w:r w:rsidRPr="00054739">
        <w:t xml:space="preserve">- точкой отсчёта для новых свершений и побед. На линейке собрались ученики 1-х классов, с нетерпением ждущие свой первый звонок и первый в жизни урок, также на линейке присутствовали ученики 9-х,10 и 11 классов. Наша торжественная линейка была посвящена 700-летию города Клин. </w:t>
      </w:r>
    </w:p>
    <w:p w:rsidR="00054739" w:rsidRPr="00054739" w:rsidRDefault="00391DE8" w:rsidP="00A1766F">
      <w:pPr>
        <w:jc w:val="both"/>
      </w:pPr>
      <w:r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265430</wp:posOffset>
            </wp:positionV>
            <wp:extent cx="5186680" cy="2477770"/>
            <wp:effectExtent l="19050" t="19050" r="13970" b="17780"/>
            <wp:wrapSquare wrapText="bothSides"/>
            <wp:docPr id="5" name="Рисунок 44" descr="C:\Documents and Settings\WinXP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Documents and Settings\WinXP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680" cy="24777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739" w:rsidRPr="00054739">
        <w:t xml:space="preserve">   На линейке присутствовали гости в лице А.В.</w:t>
      </w:r>
      <w:r w:rsidR="00054739">
        <w:t xml:space="preserve"> </w:t>
      </w:r>
      <w:r w:rsidR="00054739" w:rsidRPr="00054739">
        <w:t xml:space="preserve">Сасонного и представительницы из газеты. После выступления гостей с напутственными словами для учеников, директор зачитала поздравление с новым учебным годом от </w:t>
      </w:r>
      <w:r w:rsidR="00054739">
        <w:t>Главы Клинского Муниципального р</w:t>
      </w:r>
      <w:r w:rsidR="00054739" w:rsidRPr="00054739">
        <w:t>айона</w:t>
      </w:r>
      <w:r w:rsidR="00054739">
        <w:t xml:space="preserve"> </w:t>
      </w:r>
      <w:r w:rsidR="00054739" w:rsidRPr="00054739">
        <w:t>- А.</w:t>
      </w:r>
      <w:r w:rsidR="00054739">
        <w:t xml:space="preserve"> </w:t>
      </w:r>
      <w:r w:rsidR="00054739" w:rsidRPr="00054739">
        <w:t>Д.</w:t>
      </w:r>
      <w:r w:rsidR="00054739">
        <w:t xml:space="preserve"> </w:t>
      </w:r>
      <w:r w:rsidR="00054739" w:rsidRPr="00054739">
        <w:t>Сокольской, а также поздравление от Губернатора Московской Области</w:t>
      </w:r>
      <w:r w:rsidR="00054739">
        <w:t xml:space="preserve"> </w:t>
      </w:r>
      <w:r w:rsidR="00054739" w:rsidRPr="00054739">
        <w:t>- А.Ю.Воробьёва. Затем ученики 9-х и 11 классов вручили подарки первоклассникам. Линейка закончилась первым звонком, а это значит, что дан отсчёт новому учебному году.</w:t>
      </w:r>
    </w:p>
    <w:p w:rsidR="00054739" w:rsidRPr="00054739" w:rsidRDefault="00054739" w:rsidP="00A1766F">
      <w:pPr>
        <w:jc w:val="both"/>
      </w:pPr>
      <w:r w:rsidRPr="00054739">
        <w:t xml:space="preserve">   Первого сентября нам всем немного грустно от того, что лето закончилось. Но встреча с друзьями и любимыми учителями пересилила эту грусть. Думаю, что в новом учебном году мы узнаем много нового, интересного и добьёмся значительных успехов в учёбе.</w:t>
      </w:r>
      <w:r w:rsidR="005B17C1" w:rsidRPr="005B17C1">
        <w:t xml:space="preserve"> </w:t>
      </w:r>
    </w:p>
    <w:p w:rsidR="00054739" w:rsidRDefault="00391DE8" w:rsidP="00391DE8">
      <w:pPr>
        <w:rPr>
          <w:b/>
          <w:i/>
        </w:rPr>
      </w:pPr>
      <w:r>
        <w:t xml:space="preserve">                                                                                             </w:t>
      </w:r>
      <w:r w:rsidR="00054739" w:rsidRPr="005B17C1">
        <w:rPr>
          <w:b/>
          <w:i/>
        </w:rPr>
        <w:t>Корреспондент газеты Копрова Екатерина</w:t>
      </w:r>
    </w:p>
    <w:p w:rsidR="00A458FB" w:rsidRDefault="00A458FB" w:rsidP="00391DE8">
      <w:pPr>
        <w:rPr>
          <w:b/>
          <w:i/>
        </w:rPr>
      </w:pPr>
    </w:p>
    <w:p w:rsidR="00A458FB" w:rsidRDefault="00A458FB" w:rsidP="00391DE8">
      <w:pPr>
        <w:rPr>
          <w:b/>
          <w:i/>
        </w:rPr>
      </w:pPr>
    </w:p>
    <w:p w:rsidR="00A458FB" w:rsidRDefault="00305EAB" w:rsidP="00A458FB">
      <w:r>
        <w:pict>
          <v:shape id="_x0000_i1026" type="#_x0000_t136" style="width:475.6pt;height:76.0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ИМИТЕ НАЩИ ПОЗДРАВЛЕНИЯ «ЮНАРМЕЙСКИЙ СЛЁТ» "/>
          </v:shape>
        </w:pict>
      </w:r>
    </w:p>
    <w:p w:rsidR="00A458FB" w:rsidRDefault="00E966D6" w:rsidP="00A1766F">
      <w:pPr>
        <w:jc w:val="both"/>
      </w:pP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1819910</wp:posOffset>
            </wp:positionH>
            <wp:positionV relativeFrom="paragraph">
              <wp:posOffset>2818130</wp:posOffset>
            </wp:positionV>
            <wp:extent cx="4691380" cy="3127375"/>
            <wp:effectExtent l="19050" t="0" r="0" b="0"/>
            <wp:wrapSquare wrapText="bothSides"/>
            <wp:docPr id="6" name="Рисунок 50" descr="C:\Documents and Settings\WinXP\Рабочий сто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Documents and Settings\WinXP\Рабочий стол\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380" cy="312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74930</wp:posOffset>
            </wp:positionV>
            <wp:extent cx="4832985" cy="2604135"/>
            <wp:effectExtent l="19050" t="0" r="5715" b="0"/>
            <wp:wrapSquare wrapText="bothSides"/>
            <wp:docPr id="51" name="Рисунок 51" descr="C:\Documents and Settings\WinXP\Рабочий сто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Documents and Settings\WinXP\Рабочий стол\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85" cy="260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58FB">
        <w:t>В конце  мая, юнармейская команда нашей школы "Орлята", ученики: Матюшин Андрей, Гамаюнов Сергей, Цибульник Владимир, Табунов Арсений, Белянков Сергей, Фитисов Алексей, Большаков Сергей, Пушкарёва Дарья, Рискина Виктория и Маркина Ксения впервые выехала на первый слёт Юнармейц</w:t>
      </w:r>
      <w:r>
        <w:t>ев Клинского района. Помимо нас,</w:t>
      </w:r>
      <w:r w:rsidR="00A458FB">
        <w:t xml:space="preserve"> </w:t>
      </w:r>
      <w:r>
        <w:t xml:space="preserve">приняли участия </w:t>
      </w:r>
      <w:r w:rsidR="00A458FB">
        <w:t xml:space="preserve">ещё 13 команд. </w:t>
      </w:r>
    </w:p>
    <w:p w:rsidR="00A458FB" w:rsidRDefault="00A458FB" w:rsidP="00A1766F">
      <w:pPr>
        <w:jc w:val="both"/>
      </w:pPr>
      <w:r>
        <w:t>Подготовка была очень трудная и долгая, мы учились собирать и разбирать автомат на время, проходили тяжёлую полосу препятствий, разучивали песни, и придумывали приветствие. В этом нам помогли наши несравненные кураторы: Волкова Ирина Генадьевна, Черкасская Ольга Николаевна, Лукьянова Светлана Александровна и Носова Галина Юрьевна.</w:t>
      </w:r>
    </w:p>
    <w:p w:rsidR="00A458FB" w:rsidRDefault="00E966D6" w:rsidP="00A1766F">
      <w:pPr>
        <w:jc w:val="both"/>
      </w:pPr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96520</wp:posOffset>
            </wp:positionV>
            <wp:extent cx="4300220" cy="2868930"/>
            <wp:effectExtent l="19050" t="0" r="5080" b="0"/>
            <wp:wrapSquare wrapText="bothSides"/>
            <wp:docPr id="52" name="Рисунок 52" descr="C:\Documents and Settings\WinXP\Рабочий стол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Documents and Settings\WinXP\Рабочий стол\6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220" cy="286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58FB">
        <w:t xml:space="preserve">На самом слёте царила боевая атмосфера. Всё участники слёта - большие патриоты нашей страны и это навевало гордость  за себя, и своих товарищей. </w:t>
      </w:r>
    </w:p>
    <w:p w:rsidR="00A458FB" w:rsidRDefault="00A458FB" w:rsidP="00A1766F">
      <w:pPr>
        <w:jc w:val="both"/>
      </w:pPr>
      <w:r>
        <w:t>Было непросто, но мы справились. И заняли 1 место в 1 юнармейском слёте Клинского района. Мы очень счастливы и горды. Спасибо большое нашим кураторам, без них у нас бы ничего не получилось. Ура, ура, ура.</w:t>
      </w:r>
    </w:p>
    <w:p w:rsidR="00A458FB" w:rsidRDefault="00E966D6" w:rsidP="00A458FB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</w:t>
      </w:r>
      <w:r w:rsidRPr="00E966D6">
        <w:rPr>
          <w:b/>
          <w:i/>
        </w:rPr>
        <w:t xml:space="preserve">Корреспондент газеты и юнармеец </w:t>
      </w:r>
      <w:r w:rsidR="00A458FB" w:rsidRPr="00E966D6">
        <w:rPr>
          <w:b/>
          <w:i/>
        </w:rPr>
        <w:t>Пушкарева Дарья</w:t>
      </w:r>
    </w:p>
    <w:p w:rsidR="00E966D6" w:rsidRDefault="00E966D6" w:rsidP="00A458FB">
      <w:pPr>
        <w:rPr>
          <w:b/>
          <w:i/>
        </w:rPr>
      </w:pPr>
    </w:p>
    <w:p w:rsidR="00E966D6" w:rsidRDefault="00E966D6" w:rsidP="00A458FB">
      <w:pPr>
        <w:rPr>
          <w:b/>
          <w:i/>
        </w:rPr>
      </w:pPr>
    </w:p>
    <w:p w:rsidR="00E966D6" w:rsidRPr="00E966D6" w:rsidRDefault="00E966D6" w:rsidP="00A458FB">
      <w:pPr>
        <w:rPr>
          <w:b/>
          <w:i/>
        </w:rPr>
      </w:pPr>
    </w:p>
    <w:p w:rsidR="00833CE0" w:rsidRDefault="00305EAB" w:rsidP="00833CE0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7" type="#_x0000_t158" style="width:509.05pt;height:91.25pt" fillcolor="#3cf" strokecolor="red" strokeweight="1pt">
            <v:shadow on="t" color="#009" offset="7pt,-7pt"/>
            <v:textpath style="font-family:&quot;Impact&quot;;v-text-spacing:52429f;v-text-kern:t" trim="t" fitpath="t" xscale="f" string="Самые лучшие воспоминания лета – &#10;летний оздоровительный лагерь &quot; ДРУЖБА&quot;&#10;"/>
          </v:shape>
        </w:pict>
      </w:r>
    </w:p>
    <w:p w:rsidR="00833CE0" w:rsidRDefault="00833CE0" w:rsidP="00833CE0">
      <w:pPr>
        <w:pStyle w:val="a8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A1766F" w:rsidRDefault="00A1766F" w:rsidP="00A1766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  <w:sectPr w:rsidR="00A1766F" w:rsidSect="00571CBC">
          <w:type w:val="continuous"/>
          <w:pgSz w:w="11906" w:h="16838"/>
          <w:pgMar w:top="142" w:right="707" w:bottom="0" w:left="709" w:header="708" w:footer="708" w:gutter="0"/>
          <w:cols w:space="284"/>
          <w:docGrid w:linePitch="360"/>
        </w:sectPr>
      </w:pPr>
    </w:p>
    <w:p w:rsidR="00A1766F" w:rsidRDefault="004B41F8" w:rsidP="00A1766F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1029970</wp:posOffset>
            </wp:positionV>
            <wp:extent cx="3375660" cy="3302000"/>
            <wp:effectExtent l="0" t="38100" r="0" b="12700"/>
            <wp:wrapSquare wrapText="bothSides"/>
            <wp:docPr id="9" name="Рисунок 70" descr="C:\DOCUME~1\WinXP\LOCALS~1\Temp\Rar$DRa0.548\20170602_112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DOCUME~1\WinXP\LOCALS~1\Temp\Rar$DRa0.548\20170602_112837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75660" cy="330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3CE0">
        <w:rPr>
          <w:color w:val="000000"/>
        </w:rPr>
        <w:t>Пожалуй, каждый человек нашей необъятной родины хоть раз бывал в лагере, как то Артек, "Вымпел", или даже "Звонкие голоса"! И ведь, порой, самые лучшие воспоминания лета связаны именно с посещением таких мест. Детские лагеря – это хорошие воспоминания. Это символы детства. Это место, где ребята впервые могут почувствовать себя, хоть немного, самостоятельными. Это место, где ребята не только отдыхают, но и находят новых друзей! Это школа жизни начинающих личности, которую, хоть единожды, должен пройти каждый. В конце концов, это мир, Полный радости, счастья, дружбы, веселья. Но кто создает эту атмосферу? Кто дает эту радость детям? Кто помогает самостоятельно решать первые проблемы? Конечно, это педагоги, безусловно, в лице всеми любимых вожатых.</w:t>
      </w:r>
      <w:r w:rsidR="00833CE0">
        <w:rPr>
          <w:rFonts w:ascii="yandex-sans" w:hAnsi="yandex-sans"/>
          <w:color w:val="000000"/>
          <w:sz w:val="23"/>
          <w:szCs w:val="23"/>
        </w:rPr>
        <w:t xml:space="preserve"> </w:t>
      </w:r>
      <w:r w:rsidR="00833CE0">
        <w:rPr>
          <w:color w:val="000000"/>
        </w:rPr>
        <w:t>В нашей школе</w:t>
      </w:r>
      <w:r w:rsidR="009557F9">
        <w:rPr>
          <w:color w:val="000000"/>
        </w:rPr>
        <w:t xml:space="preserve">, что весьма радует, тоже есть пришкольный оздоровительный лагерь </w:t>
      </w:r>
      <w:r w:rsidR="00833CE0">
        <w:rPr>
          <w:color w:val="000000"/>
        </w:rPr>
        <w:t>"Дружба".  И, что очень хорошо, у нас в лагере тоже есть вожатые.</w:t>
      </w:r>
      <w:r w:rsidR="00833CE0">
        <w:rPr>
          <w:rFonts w:ascii="yandex-sans" w:hAnsi="yandex-sans"/>
          <w:color w:val="000000"/>
          <w:sz w:val="23"/>
          <w:szCs w:val="23"/>
        </w:rPr>
        <w:t xml:space="preserve"> </w:t>
      </w:r>
      <w:r w:rsidR="00833CE0">
        <w:rPr>
          <w:color w:val="000000"/>
        </w:rPr>
        <w:t>Зачастую, ими становится те люди, которые не раз бывали в качестве отдыхающих в лагере "Дружба". И вот как раз об этих людях мы сейчас поговорим.</w:t>
      </w:r>
      <w:r w:rsidR="00833CE0">
        <w:rPr>
          <w:rFonts w:ascii="yandex-sans" w:hAnsi="yandex-sans"/>
          <w:color w:val="000000"/>
          <w:sz w:val="23"/>
          <w:szCs w:val="23"/>
        </w:rPr>
        <w:t xml:space="preserve"> </w:t>
      </w:r>
      <w:r w:rsidR="00833CE0">
        <w:rPr>
          <w:color w:val="000000"/>
        </w:rPr>
        <w:t xml:space="preserve">Сразу хочу сказать, что хотя и бытует мнение, что вожатым быть сложно, никакие сложности не могут </w:t>
      </w:r>
      <w:r w:rsidR="00833CE0">
        <w:rPr>
          <w:color w:val="000000"/>
        </w:rPr>
        <w:lastRenderedPageBreak/>
        <w:t>сравниться с тем, какие эмоции мы получаем</w:t>
      </w:r>
      <w:r w:rsidR="009557F9">
        <w:rPr>
          <w:color w:val="000000"/>
        </w:rPr>
        <w:t xml:space="preserve"> при работе с нашими малышами</w:t>
      </w:r>
      <w:r w:rsidR="00833CE0">
        <w:rPr>
          <w:color w:val="000000"/>
        </w:rPr>
        <w:t xml:space="preserve">. Находясь в положении вожатого, ты не считаешь себя в лагере кем-то лишним или не нужным. И даже не чувствуешь себя отдыхающим. Ты чувствуешь себя чем-то большим. Много </w:t>
      </w:r>
      <w:r w:rsidR="009557F9">
        <w:rPr>
          <w:color w:val="000000"/>
        </w:rPr>
        <w:t xml:space="preserve">радости </w:t>
      </w:r>
      <w:r w:rsidR="00833CE0">
        <w:rPr>
          <w:color w:val="000000"/>
        </w:rPr>
        <w:t>получают ребята в лагере, но гораздо больше  получает вожатый. То самое чувство, когда прекрасно проводили время, ты понимаешь что делаешь л</w:t>
      </w:r>
      <w:r w:rsidR="009557F9">
        <w:rPr>
          <w:color w:val="000000"/>
        </w:rPr>
        <w:t>юдям хорошо. Ты видишь счастливые лица детей</w:t>
      </w:r>
      <w:r w:rsidR="00833CE0">
        <w:rPr>
          <w:color w:val="000000"/>
        </w:rPr>
        <w:t>, которые искренне Тебе благодарны за всё то,</w:t>
      </w:r>
      <w:r w:rsidR="009557F9">
        <w:rPr>
          <w:color w:val="000000"/>
        </w:rPr>
        <w:t xml:space="preserve"> что ты дал </w:t>
      </w:r>
      <w:r w:rsidR="00833CE0">
        <w:rPr>
          <w:color w:val="000000"/>
        </w:rPr>
        <w:t>за время смены.</w:t>
      </w:r>
      <w:r w:rsidR="00833CE0">
        <w:rPr>
          <w:rFonts w:ascii="yandex-sans" w:hAnsi="yandex-sans"/>
          <w:color w:val="000000"/>
          <w:sz w:val="23"/>
          <w:szCs w:val="23"/>
        </w:rPr>
        <w:t xml:space="preserve"> </w:t>
      </w:r>
      <w:r w:rsidR="00833CE0">
        <w:rPr>
          <w:color w:val="000000"/>
        </w:rPr>
        <w:t>Подумать только! Так ещё и за это все</w:t>
      </w:r>
      <w:r w:rsidR="009557F9">
        <w:rPr>
          <w:color w:val="000000"/>
        </w:rPr>
        <w:t>х</w:t>
      </w:r>
      <w:r w:rsidR="00833CE0">
        <w:rPr>
          <w:color w:val="000000"/>
        </w:rPr>
        <w:t xml:space="preserve"> вас и накормят, и </w:t>
      </w:r>
      <w:r w:rsidR="009557F9">
        <w:rPr>
          <w:color w:val="000000"/>
        </w:rPr>
        <w:t xml:space="preserve">ты </w:t>
      </w:r>
      <w:r w:rsidR="00833CE0">
        <w:rPr>
          <w:color w:val="000000"/>
        </w:rPr>
        <w:t>бесплатно</w:t>
      </w:r>
      <w:r w:rsidR="009557F9">
        <w:rPr>
          <w:color w:val="000000"/>
        </w:rPr>
        <w:t xml:space="preserve"> посещаешь все запланированные выездные мероприятия, такие, как музей, кинотеатр, бассейн и так далее. </w:t>
      </w:r>
      <w:r w:rsidR="00833CE0">
        <w:rPr>
          <w:color w:val="000000"/>
        </w:rPr>
        <w:t xml:space="preserve">Так ещё и </w:t>
      </w:r>
      <w:r w:rsidR="009557F9">
        <w:rPr>
          <w:color w:val="000000"/>
        </w:rPr>
        <w:t xml:space="preserve">получишь заработную плату. </w:t>
      </w:r>
      <w:r w:rsidR="00833CE0">
        <w:rPr>
          <w:color w:val="000000"/>
        </w:rPr>
        <w:t>Чего ещё надо для счастья?</w:t>
      </w:r>
      <w:r w:rsidR="00833CE0">
        <w:rPr>
          <w:rFonts w:ascii="yandex-sans" w:hAnsi="yandex-sans"/>
          <w:color w:val="000000"/>
          <w:sz w:val="23"/>
          <w:szCs w:val="23"/>
        </w:rPr>
        <w:t xml:space="preserve"> </w:t>
      </w:r>
      <w:r w:rsidR="009557F9">
        <w:rPr>
          <w:color w:val="000000"/>
        </w:rPr>
        <w:t>Поэтому, желающих учащихся нашей школы поработать летом в 3 раза больше, чем</w:t>
      </w:r>
      <w:r w:rsidR="00A1766F">
        <w:rPr>
          <w:color w:val="000000"/>
        </w:rPr>
        <w:t xml:space="preserve"> отрядов, притом, что в лагере у нас их 10</w:t>
      </w:r>
      <w:r w:rsidR="009557F9">
        <w:rPr>
          <w:color w:val="000000"/>
        </w:rPr>
        <w:t>!</w:t>
      </w:r>
      <w:r w:rsidR="00833CE0">
        <w:rPr>
          <w:color w:val="000000"/>
        </w:rPr>
        <w:t xml:space="preserve"> Невозможно пожа</w:t>
      </w:r>
      <w:r w:rsidR="00A1766F">
        <w:rPr>
          <w:color w:val="000000"/>
        </w:rPr>
        <w:t>леть о том, что ты пришел в лагерь</w:t>
      </w:r>
      <w:r w:rsidR="00833CE0">
        <w:rPr>
          <w:color w:val="000000"/>
        </w:rPr>
        <w:t xml:space="preserve">, это исключено. </w:t>
      </w:r>
      <w:r w:rsidR="00A1766F">
        <w:rPr>
          <w:color w:val="000000"/>
        </w:rPr>
        <w:t>Мы, вожатые, приобретаем жизненный опыт, многие ребята определяются с профессией и точно знают, что их выбор это – учитель!</w:t>
      </w:r>
    </w:p>
    <w:p w:rsidR="00833CE0" w:rsidRPr="00A1766F" w:rsidRDefault="004B41F8" w:rsidP="00A1766F">
      <w:pPr>
        <w:pStyle w:val="a8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b/>
          <w:i/>
          <w:color w:val="000000"/>
          <w:sz w:val="23"/>
          <w:szCs w:val="23"/>
        </w:rPr>
      </w:pPr>
      <w:r>
        <w:rPr>
          <w:b/>
          <w:i/>
          <w:noProof/>
          <w:color w:val="000000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723265</wp:posOffset>
            </wp:positionV>
            <wp:extent cx="3153410" cy="3241040"/>
            <wp:effectExtent l="57150" t="0" r="46990" b="0"/>
            <wp:wrapSquare wrapText="bothSides"/>
            <wp:docPr id="86" name="Рисунок 86" descr="C:\Documents and Settings\WinXP\Рабочий стол\20170602_110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Documents and Settings\WinXP\Рабочий стол\20170602_110635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53410" cy="324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66F">
        <w:rPr>
          <w:b/>
          <w:i/>
          <w:color w:val="000000"/>
        </w:rPr>
        <w:t xml:space="preserve">    </w:t>
      </w:r>
      <w:r w:rsidR="00833CE0" w:rsidRPr="00A1766F">
        <w:rPr>
          <w:b/>
          <w:i/>
          <w:color w:val="000000"/>
        </w:rPr>
        <w:t>Статья подготовлена дважды вожатым, и семижды участником лагерей, Грузных Алексеем.</w:t>
      </w:r>
    </w:p>
    <w:p w:rsidR="00A1766F" w:rsidRDefault="00A1766F" w:rsidP="00833CE0">
      <w:pPr>
        <w:sectPr w:rsidR="00A1766F" w:rsidSect="00A1766F">
          <w:type w:val="continuous"/>
          <w:pgSz w:w="11906" w:h="16838"/>
          <w:pgMar w:top="142" w:right="707" w:bottom="0" w:left="709" w:header="708" w:footer="708" w:gutter="0"/>
          <w:cols w:num="2" w:space="284"/>
          <w:docGrid w:linePitch="360"/>
        </w:sectPr>
      </w:pPr>
    </w:p>
    <w:p w:rsidR="00833CE0" w:rsidRDefault="00833CE0" w:rsidP="00833CE0"/>
    <w:p w:rsidR="00391DE8" w:rsidRPr="00391DE8" w:rsidRDefault="00391DE8" w:rsidP="00391DE8"/>
    <w:p w:rsidR="00DA7309" w:rsidRPr="00054739" w:rsidRDefault="00DA7309" w:rsidP="003E048B">
      <w:pPr>
        <w:pStyle w:val="a8"/>
        <w:jc w:val="both"/>
      </w:pPr>
    </w:p>
    <w:p w:rsidR="003E048B" w:rsidRPr="003E048B" w:rsidRDefault="003E048B" w:rsidP="003E048B">
      <w:pPr>
        <w:spacing w:after="1" w:line="247" w:lineRule="auto"/>
        <w:ind w:left="116" w:right="61" w:hanging="10"/>
        <w:jc w:val="center"/>
        <w:rPr>
          <w:rFonts w:eastAsia="Cambria"/>
          <w:i/>
          <w:color w:val="000000"/>
          <w:sz w:val="22"/>
          <w:szCs w:val="22"/>
        </w:rPr>
      </w:pPr>
    </w:p>
    <w:p w:rsidR="003E048B" w:rsidRDefault="003E048B" w:rsidP="003E048B">
      <w:pPr>
        <w:spacing w:after="1" w:line="247" w:lineRule="auto"/>
        <w:ind w:left="116" w:right="61" w:hanging="10"/>
        <w:jc w:val="both"/>
        <w:rPr>
          <w:rFonts w:eastAsia="Cambria"/>
          <w:color w:val="000000"/>
          <w:sz w:val="22"/>
          <w:szCs w:val="22"/>
        </w:rPr>
      </w:pPr>
    </w:p>
    <w:p w:rsidR="004B41F8" w:rsidRDefault="00305EAB" w:rsidP="004B41F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8" type="#_x0000_t138" style="width:518.2pt;height:33.4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ВЫБОР ПРОФЕССИИ"/>
          </v:shape>
        </w:pict>
      </w:r>
    </w:p>
    <w:p w:rsidR="00E6243A" w:rsidRDefault="00E6243A" w:rsidP="004B41F8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B41F8" w:rsidRDefault="004B41F8" w:rsidP="004B41F8">
      <w:pPr>
        <w:pStyle w:val="a8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Этот год</w:t>
      </w:r>
      <w:r w:rsidR="00E6243A">
        <w:rPr>
          <w:color w:val="000000"/>
        </w:rPr>
        <w:t xml:space="preserve"> </w:t>
      </w:r>
      <w:r>
        <w:rPr>
          <w:color w:val="000000"/>
        </w:rPr>
        <w:t>- самый важный год для выпускников 9 и 11 классов общеобразовательных школ нашего района. Уже многие определились со своей будущей профессией и ВУЗами, в которые они будут поступать.</w:t>
      </w:r>
    </w:p>
    <w:p w:rsidR="004B41F8" w:rsidRDefault="0062613B" w:rsidP="004B41F8">
      <w:pPr>
        <w:pStyle w:val="a8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noProof/>
          <w:color w:val="000000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474980</wp:posOffset>
            </wp:positionV>
            <wp:extent cx="5183505" cy="3058160"/>
            <wp:effectExtent l="19050" t="0" r="0" b="0"/>
            <wp:wrapSquare wrapText="bothSides"/>
            <wp:docPr id="92" name="Рисунок 92" descr="C:\Documents and Settings\WinXP\Рабочий стол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Documents and Settings\WinXP\Рабочий стол\8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505" cy="305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41F8">
        <w:rPr>
          <w:color w:val="000000"/>
        </w:rPr>
        <w:t>В результате опроса учеников 9-х и 11-х классов я сделала вывод, что самые популярные профессии у мальчиков - инженеры, лингвисты, военнослужащие и </w:t>
      </w:r>
      <w:r w:rsidR="004B41F8">
        <w:rPr>
          <w:color w:val="000000"/>
          <w:lang w:val="en-US"/>
        </w:rPr>
        <w:t>IT</w:t>
      </w:r>
      <w:r w:rsidR="004B41F8">
        <w:rPr>
          <w:color w:val="000000"/>
        </w:rPr>
        <w:t>-технологии. Среди опрошенных молодых людей есть даже те, кто хочет в будущем стать преподавателем. У девушек</w:t>
      </w:r>
      <w:r w:rsidR="00E6243A">
        <w:rPr>
          <w:color w:val="000000"/>
        </w:rPr>
        <w:t xml:space="preserve"> </w:t>
      </w:r>
      <w:r w:rsidR="004B41F8">
        <w:rPr>
          <w:color w:val="000000"/>
        </w:rPr>
        <w:t>- это врачи, педагоги, лингвисты, юристы и управление персоналом.</w:t>
      </w:r>
    </w:p>
    <w:p w:rsidR="004B41F8" w:rsidRDefault="004B41F8" w:rsidP="004B41F8">
      <w:pPr>
        <w:pStyle w:val="a8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Есть много таких, кто еще не определился с выбором профессии. Но у них еще есть время, чтобы подумат</w:t>
      </w:r>
      <w:r w:rsidR="00E6243A">
        <w:rPr>
          <w:color w:val="000000"/>
        </w:rPr>
        <w:t>ь и решить, кем они хотят стать</w:t>
      </w:r>
      <w:r>
        <w:rPr>
          <w:color w:val="000000"/>
        </w:rPr>
        <w:t>.</w:t>
      </w:r>
    </w:p>
    <w:p w:rsidR="004B41F8" w:rsidRDefault="004B41F8" w:rsidP="004B41F8">
      <w:pPr>
        <w:pStyle w:val="a8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 xml:space="preserve">Несомненно, выбор профессии достаточно сложная задача, требующая времени. Прежде </w:t>
      </w:r>
      <w:r w:rsidR="00E6243A">
        <w:rPr>
          <w:color w:val="000000"/>
        </w:rPr>
        <w:t>всего,</w:t>
      </w:r>
      <w:r>
        <w:rPr>
          <w:color w:val="000000"/>
        </w:rPr>
        <w:t xml:space="preserve"> необходимо услышать себя и понять, что вам нравится, изучить род занятий, которые вы принимаете во внимание при столь непростом решении.</w:t>
      </w:r>
    </w:p>
    <w:p w:rsidR="004B41F8" w:rsidRDefault="004B41F8" w:rsidP="004B41F8">
      <w:pPr>
        <w:pStyle w:val="a8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Существуют различные центры, в которых проводятся тесты на профориентацию. К ним, конечно, также можно прибегать при выборе профессии.</w:t>
      </w:r>
    </w:p>
    <w:p w:rsidR="004B41F8" w:rsidRDefault="0062613B" w:rsidP="004B41F8">
      <w:pPr>
        <w:pStyle w:val="a8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noProof/>
          <w:color w:val="000000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2011045</wp:posOffset>
            </wp:positionH>
            <wp:positionV relativeFrom="paragraph">
              <wp:posOffset>183515</wp:posOffset>
            </wp:positionV>
            <wp:extent cx="4624705" cy="3098800"/>
            <wp:effectExtent l="19050" t="0" r="4445" b="0"/>
            <wp:wrapSquare wrapText="bothSides"/>
            <wp:docPr id="91" name="Рисунок 91" descr="C:\Documents and Settings\WinXP\Рабочий стол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Documents and Settings\WinXP\Рабочий стол\7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705" cy="309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41F8">
        <w:rPr>
          <w:color w:val="000000"/>
        </w:rPr>
        <w:t>Ещё один способ выбора профессии может стать так называемый "список лучших профессий". Существует множество статей с развернутыми прогнозами экспертов на данную тему. Если у вас имеется какое-либо хобби, почему бы не рассмотреть его в качестве дальнейшего дела?</w:t>
      </w:r>
    </w:p>
    <w:p w:rsidR="004B41F8" w:rsidRDefault="004B41F8" w:rsidP="004B41F8">
      <w:pPr>
        <w:pStyle w:val="a8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Выбор профессии является лишь стартом, качественным скачком в будущее. После этого непростого шага придётся сделать ещё множество дел. Само собой ничего не происходит, и необходимо будет повышать свой профессиональный уровень знаниями, навыками, умениями. Поэтому вам и вашей профессии должно быть комфортно вдвоём на протяжении многих лет.</w:t>
      </w:r>
    </w:p>
    <w:p w:rsidR="004B41F8" w:rsidRDefault="004B41F8" w:rsidP="004B41F8">
      <w:pPr>
        <w:pStyle w:val="a8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</w:rPr>
        <w:t>Желаю удачи в сдаче экзаменов и поступления в высшее учебное заведение.</w:t>
      </w:r>
    </w:p>
    <w:p w:rsidR="004B41F8" w:rsidRPr="00E6243A" w:rsidRDefault="00E6243A" w:rsidP="004B41F8">
      <w:pPr>
        <w:pStyle w:val="a8"/>
        <w:shd w:val="clear" w:color="auto" w:fill="FFFFFF"/>
        <w:spacing w:before="0" w:beforeAutospacing="0" w:after="0" w:afterAutospacing="0"/>
        <w:jc w:val="both"/>
        <w:rPr>
          <w:rFonts w:ascii="yandex-sans" w:hAnsi="yandex-sans"/>
          <w:b/>
          <w:i/>
          <w:color w:val="000000"/>
          <w:sz w:val="23"/>
          <w:szCs w:val="23"/>
        </w:rPr>
      </w:pPr>
      <w:r>
        <w:rPr>
          <w:b/>
          <w:i/>
          <w:color w:val="000000"/>
        </w:rPr>
        <w:t xml:space="preserve">                                                                                                  </w:t>
      </w:r>
      <w:r w:rsidRPr="00E6243A">
        <w:rPr>
          <w:b/>
          <w:i/>
          <w:color w:val="000000"/>
        </w:rPr>
        <w:t xml:space="preserve">Корреспондент газеты </w:t>
      </w:r>
      <w:r w:rsidR="004B41F8" w:rsidRPr="00E6243A">
        <w:rPr>
          <w:b/>
          <w:i/>
          <w:color w:val="000000"/>
        </w:rPr>
        <w:t>Маша Сосенкова</w:t>
      </w:r>
    </w:p>
    <w:p w:rsidR="004B41F8" w:rsidRPr="002B5F81" w:rsidRDefault="004B41F8" w:rsidP="003E048B">
      <w:pPr>
        <w:spacing w:after="1" w:line="247" w:lineRule="auto"/>
        <w:ind w:left="116" w:right="61" w:hanging="10"/>
        <w:jc w:val="both"/>
        <w:rPr>
          <w:rFonts w:eastAsia="Cambria"/>
          <w:color w:val="000000"/>
          <w:sz w:val="22"/>
          <w:szCs w:val="22"/>
        </w:rPr>
      </w:pPr>
    </w:p>
    <w:p w:rsidR="00527291" w:rsidRDefault="00527291" w:rsidP="003E048B">
      <w:pPr>
        <w:jc w:val="right"/>
        <w:rPr>
          <w:rStyle w:val="a7"/>
          <w:b/>
          <w:iCs w:val="0"/>
          <w:shd w:val="clear" w:color="auto" w:fill="FFFFFF"/>
        </w:rPr>
      </w:pPr>
    </w:p>
    <w:p w:rsidR="00527291" w:rsidRDefault="00527291" w:rsidP="007863C0">
      <w:pPr>
        <w:jc w:val="right"/>
        <w:rPr>
          <w:rStyle w:val="a7"/>
          <w:b/>
          <w:iCs w:val="0"/>
          <w:shd w:val="clear" w:color="auto" w:fill="FFFFFF"/>
        </w:rPr>
      </w:pPr>
    </w:p>
    <w:p w:rsidR="00527291" w:rsidRDefault="00527291" w:rsidP="007863C0">
      <w:pPr>
        <w:jc w:val="right"/>
        <w:rPr>
          <w:rStyle w:val="a7"/>
          <w:b/>
          <w:iCs w:val="0"/>
          <w:shd w:val="clear" w:color="auto" w:fill="FFFFFF"/>
        </w:rPr>
      </w:pPr>
    </w:p>
    <w:p w:rsidR="00527291" w:rsidRDefault="00305EAB" w:rsidP="00F30550">
      <w:pPr>
        <w:rPr>
          <w:b/>
          <w:sz w:val="40"/>
          <w:szCs w:val="40"/>
        </w:rPr>
      </w:pPr>
      <w:r>
        <w:rPr>
          <w:b/>
          <w:sz w:val="40"/>
          <w:szCs w:val="40"/>
        </w:rPr>
        <w:pict>
          <v:shape id="_x0000_i1029" type="#_x0000_t154" style="width:474.6pt;height:51.7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Мой родной город – Клин - 700 лет"/>
          </v:shape>
        </w:pict>
      </w:r>
    </w:p>
    <w:p w:rsidR="00F30550" w:rsidRPr="0053105E" w:rsidRDefault="00F30550" w:rsidP="00F30550">
      <w:pPr>
        <w:jc w:val="both"/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38100</wp:posOffset>
            </wp:positionV>
            <wp:extent cx="2292350" cy="2522220"/>
            <wp:effectExtent l="19050" t="0" r="0" b="0"/>
            <wp:wrapSquare wrapText="bothSides"/>
            <wp:docPr id="1" name="Рисунок 6" descr="C:\Documents and Settings\WinXP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WinXP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252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105E">
        <w:t>В 90 км от Москвы, на высоком живописном берегу реки Сестры, расположен один из древнейших русских городов – город Клин.</w:t>
      </w:r>
    </w:p>
    <w:p w:rsidR="00F30550" w:rsidRDefault="00F30550" w:rsidP="00F30550">
      <w:pPr>
        <w:jc w:val="both"/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-2477135</wp:posOffset>
            </wp:positionH>
            <wp:positionV relativeFrom="paragraph">
              <wp:posOffset>3858895</wp:posOffset>
            </wp:positionV>
            <wp:extent cx="4032250" cy="2714625"/>
            <wp:effectExtent l="19050" t="0" r="6350" b="0"/>
            <wp:wrapSquare wrapText="bothSides"/>
            <wp:docPr id="8" name="Рисунок 8" descr="C:\Documents and Settings\WinXP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WinXP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553085</wp:posOffset>
            </wp:positionV>
            <wp:extent cx="4163695" cy="3122930"/>
            <wp:effectExtent l="19050" t="0" r="8255" b="0"/>
            <wp:wrapSquare wrapText="bothSides"/>
            <wp:docPr id="7" name="Рисунок 7" descr="C:\Documents and Settings\WinXP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WinXP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695" cy="312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105E">
        <w:t>Долгое время среди историков и краеведов продолжались споры о том, какой год считать годом основания Клина – 1234 или 1317. С первым документальным подтверждением основания Клина было непросто. Историк В.Н. Татищев утверждал, что впервые Клин упоминается в летописи "на исходе двунадесятого столетия", то есть в 1200-х годах. Но эта летопись до нас не дошла. И как к исторически верному историки и краеведы склонились к 1317 году, которым в Никоновской летописи датируется первое упоминание города-крепости Клин.</w:t>
      </w:r>
      <w:r w:rsidRPr="0053105E">
        <w:br/>
      </w:r>
      <w:r w:rsidRPr="0053105E">
        <w:br/>
        <w:t>Откуда появилось само название этого города? Есть много разных мифов.</w:t>
      </w:r>
      <w:r w:rsidRPr="0053105E">
        <w:br/>
        <w:t xml:space="preserve">Есть  такая легенда: она говорит, что название города пошло от пословицы «клин клином вышибают». Когда-то сошлись тверичи и москвичи в этом месте на битву, а перед тем князья, возглавлявшие войска, решили все-таки договориться по-хорошему. Говорили-говорили, каждый старался извлечь из переговоров свою выгоду, не считаясь с желаниями другого, и так они ни о чем и не договорились. Тогда один из князей (предположительно тверской) в ярости воскликнул: «Ну что ж, если не хочешь по-хорошему, значит, быть сече, клин клином вышибают!» И после этого разгорелась битва, в которой москвичи потерпели сокрушительное поражение, и московский князь был вынужден выплатить тверскому внушительную контрибуцию, в том числе и отдать земли, на которых теперь стоит город Клин. </w:t>
      </w:r>
    </w:p>
    <w:p w:rsidR="00F30550" w:rsidRDefault="00F30550" w:rsidP="00F30550">
      <w:pPr>
        <w:jc w:val="both"/>
      </w:pPr>
    </w:p>
    <w:p w:rsidR="00F30550" w:rsidRDefault="00F30550" w:rsidP="00F30550">
      <w:pPr>
        <w:jc w:val="both"/>
      </w:pPr>
    </w:p>
    <w:p w:rsidR="00F30550" w:rsidRDefault="00F30550" w:rsidP="00F30550">
      <w:pPr>
        <w:jc w:val="both"/>
      </w:pPr>
    </w:p>
    <w:p w:rsidR="00F30550" w:rsidRDefault="00F30550" w:rsidP="00F30550">
      <w:pPr>
        <w:jc w:val="both"/>
      </w:pPr>
    </w:p>
    <w:p w:rsidR="00F30550" w:rsidRDefault="00F30550" w:rsidP="00F30550">
      <w:pPr>
        <w:jc w:val="both"/>
      </w:pPr>
    </w:p>
    <w:p w:rsidR="00F30550" w:rsidRDefault="00F30550" w:rsidP="00F30550">
      <w:pPr>
        <w:jc w:val="both"/>
      </w:pPr>
    </w:p>
    <w:p w:rsidR="00F30550" w:rsidRDefault="00F30550" w:rsidP="00F30550">
      <w:pPr>
        <w:jc w:val="both"/>
      </w:pPr>
    </w:p>
    <w:p w:rsidR="00F30550" w:rsidRDefault="00F30550" w:rsidP="00F30550">
      <w:pPr>
        <w:jc w:val="both"/>
      </w:pPr>
    </w:p>
    <w:p w:rsidR="00F30550" w:rsidRDefault="00F30550" w:rsidP="00F30550">
      <w:pPr>
        <w:jc w:val="both"/>
      </w:pPr>
    </w:p>
    <w:p w:rsidR="00F30550" w:rsidRPr="0053105E" w:rsidRDefault="00F30550" w:rsidP="00F30550">
      <w:pPr>
        <w:jc w:val="both"/>
      </w:pPr>
    </w:p>
    <w:p w:rsidR="00F30550" w:rsidRPr="0053105E" w:rsidRDefault="00F30550" w:rsidP="00F30550">
      <w:pPr>
        <w:jc w:val="both"/>
        <w:rPr>
          <w:shd w:val="clear" w:color="auto" w:fill="FEFEFE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100965</wp:posOffset>
            </wp:positionV>
            <wp:extent cx="6579870" cy="2658745"/>
            <wp:effectExtent l="19050" t="0" r="0" b="0"/>
            <wp:wrapSquare wrapText="bothSides"/>
            <wp:docPr id="3" name="Рисунок 9" descr="C:\Documents and Settings\WinXP\Рабочий сто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WinXP\Рабочий стол\4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870" cy="265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105E">
        <w:t>Бытует и такая полушутливая легенда: якобы клинские мужчины славились на всю округу как отъявленные донжуаны, буквально ни одной юбке проходу не давали. И про них говорили, что они к бабам «клинья подбивают», за что часто сами биты бывают. Вот и прозвали их «клинские». До сих пор в некоторых местах нарицательное имя бабника «клинский». К такому «дамскому угоднику» обращаются: «Милок, ты, часом, не клинский?»</w:t>
      </w:r>
      <w:r w:rsidRPr="0053105E">
        <w:rPr>
          <w:shd w:val="clear" w:color="auto" w:fill="FEFEFE"/>
        </w:rPr>
        <w:t xml:space="preserve"> </w:t>
      </w:r>
    </w:p>
    <w:p w:rsidR="00F30550" w:rsidRPr="0053105E" w:rsidRDefault="00F30550" w:rsidP="00F30550">
      <w:pPr>
        <w:jc w:val="both"/>
        <w:rPr>
          <w:shd w:val="clear" w:color="auto" w:fill="FEFEF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915035</wp:posOffset>
            </wp:positionH>
            <wp:positionV relativeFrom="paragraph">
              <wp:posOffset>38100</wp:posOffset>
            </wp:positionV>
            <wp:extent cx="5765800" cy="3474720"/>
            <wp:effectExtent l="19050" t="0" r="6350" b="0"/>
            <wp:wrapSquare wrapText="bothSides"/>
            <wp:docPr id="13" name="Рисунок 12" descr="C:\Documents and Settings\WinXP\Рабочий стол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WinXP\Рабочий стол\7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347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105E">
        <w:rPr>
          <w:shd w:val="clear" w:color="auto" w:fill="FEFEFE"/>
        </w:rPr>
        <w:t>Существует несколько версий и о происхождении названия города. Сходятся они в одном – название города произошло от слова </w:t>
      </w:r>
      <w:r w:rsidRPr="0053105E">
        <w:rPr>
          <w:rStyle w:val="a7"/>
          <w:shd w:val="clear" w:color="auto" w:fill="FEFEFE"/>
        </w:rPr>
        <w:t>клин</w:t>
      </w:r>
      <w:r w:rsidRPr="0053105E">
        <w:rPr>
          <w:shd w:val="clear" w:color="auto" w:fill="FEFEFE"/>
        </w:rPr>
        <w:t>, которое толкуется по-разному: </w:t>
      </w:r>
      <w:r w:rsidRPr="0053105E">
        <w:rPr>
          <w:rStyle w:val="a7"/>
          <w:shd w:val="clear" w:color="auto" w:fill="FEFEFE"/>
        </w:rPr>
        <w:t>участок остроугольной формы </w:t>
      </w:r>
      <w:r w:rsidRPr="0053105E">
        <w:rPr>
          <w:shd w:val="clear" w:color="auto" w:fill="FEFEFE"/>
        </w:rPr>
        <w:t>либо </w:t>
      </w:r>
      <w:r w:rsidRPr="0053105E">
        <w:rPr>
          <w:rStyle w:val="a7"/>
          <w:shd w:val="clear" w:color="auto" w:fill="FEFEFE"/>
        </w:rPr>
        <w:t>острый лес на берегу реки, заросший лесом участок, граница, рубеж</w:t>
      </w:r>
      <w:r w:rsidRPr="0053105E">
        <w:rPr>
          <w:shd w:val="clear" w:color="auto" w:fill="FEFEFE"/>
        </w:rPr>
        <w:t>. Однако клиновидная форма самого города говорит в пользу первого варианта.</w:t>
      </w:r>
    </w:p>
    <w:p w:rsidR="00F30550" w:rsidRPr="0053105E" w:rsidRDefault="00F30550" w:rsidP="00F30550">
      <w:pPr>
        <w:pStyle w:val="a8"/>
        <w:shd w:val="clear" w:color="auto" w:fill="FEFEFE"/>
        <w:spacing w:before="0" w:beforeAutospacing="0" w:after="0" w:afterAutospacing="0"/>
        <w:jc w:val="both"/>
      </w:pPr>
      <w:r w:rsidRPr="0053105E">
        <w:t>С Клином и его окрестностями связаны имена выдающихся деятелей науки и культуры - писателей, художников, музыкантов, ученых.</w:t>
      </w:r>
    </w:p>
    <w:p w:rsidR="00F30550" w:rsidRPr="0053105E" w:rsidRDefault="00F30550" w:rsidP="00F30550">
      <w:pPr>
        <w:pStyle w:val="a8"/>
        <w:shd w:val="clear" w:color="auto" w:fill="FEFEFE"/>
        <w:spacing w:before="0" w:beforeAutospacing="0" w:after="0" w:afterAutospacing="0"/>
        <w:jc w:val="both"/>
      </w:pPr>
      <w:r w:rsidRPr="0053105E">
        <w:t>В первые годы революции сюда приезжал американский писатель-коммунист Джон Рид. В деревне Борисово жила Вера Мухина, известный советский скульптор. В 1938-1941 годах в городе работал советский писатель </w:t>
      </w:r>
      <w:r w:rsidRPr="0053105E">
        <w:rPr>
          <w:rStyle w:val="ab"/>
          <w:b w:val="0"/>
          <w:spacing w:val="10"/>
        </w:rPr>
        <w:t>Аркадий Гайдар</w:t>
      </w:r>
      <w:r w:rsidRPr="0053105E">
        <w:t>.</w:t>
      </w:r>
    </w:p>
    <w:p w:rsidR="00F30550" w:rsidRPr="0053105E" w:rsidRDefault="00F30550" w:rsidP="00F30550">
      <w:pPr>
        <w:pStyle w:val="a8"/>
        <w:shd w:val="clear" w:color="auto" w:fill="FEFEFE"/>
        <w:spacing w:before="0" w:beforeAutospacing="0" w:after="0" w:afterAutospacing="0"/>
        <w:jc w:val="both"/>
        <w:rPr>
          <w:shd w:val="clear" w:color="auto" w:fill="FEFEFE"/>
        </w:rPr>
      </w:pPr>
      <w:r w:rsidRPr="0053105E">
        <w:rPr>
          <w:shd w:val="clear" w:color="auto" w:fill="FEFEFE"/>
        </w:rPr>
        <w:t>Жил и работал в Клину ученый-физиолог К.А. Тимирязев. В летние месяцы бывал здесь "певец старинной Москвы" художник А.М. Васнецов. К клинскому периоду относится наивысший расцвет творчества русского композитора </w:t>
      </w:r>
      <w:r w:rsidRPr="0053105E">
        <w:rPr>
          <w:rStyle w:val="ab"/>
          <w:b w:val="0"/>
          <w:spacing w:val="10"/>
          <w:shd w:val="clear" w:color="auto" w:fill="FEFEFE"/>
        </w:rPr>
        <w:t>П.И. Чайковского.</w:t>
      </w:r>
      <w:r w:rsidRPr="0053105E">
        <w:rPr>
          <w:shd w:val="clear" w:color="auto" w:fill="FEFEFE"/>
        </w:rPr>
        <w:t> Здесь он создал произведения, вошедшие в сокровищницу мировой музыкальной культуры, принесшие ему всемирную славу.</w:t>
      </w:r>
    </w:p>
    <w:p w:rsidR="00F30550" w:rsidRDefault="00F30550" w:rsidP="00F30550">
      <w:pPr>
        <w:pStyle w:val="a8"/>
        <w:shd w:val="clear" w:color="auto" w:fill="FEFEFE"/>
        <w:spacing w:before="0" w:beforeAutospacing="0" w:after="0" w:afterAutospacing="0"/>
        <w:jc w:val="both"/>
        <w:rPr>
          <w:rStyle w:val="ab"/>
          <w:b w:val="0"/>
          <w:spacing w:val="10"/>
          <w:shd w:val="clear" w:color="auto" w:fill="FEFEFE"/>
        </w:rPr>
      </w:pPr>
    </w:p>
    <w:p w:rsidR="00F30550" w:rsidRDefault="00F30550" w:rsidP="00F30550">
      <w:pPr>
        <w:pStyle w:val="a8"/>
        <w:shd w:val="clear" w:color="auto" w:fill="FEFEFE"/>
        <w:spacing w:before="0" w:beforeAutospacing="0" w:after="0" w:afterAutospacing="0"/>
        <w:jc w:val="both"/>
        <w:rPr>
          <w:rStyle w:val="ab"/>
          <w:b w:val="0"/>
          <w:spacing w:val="10"/>
          <w:shd w:val="clear" w:color="auto" w:fill="FEFEFE"/>
        </w:rPr>
      </w:pPr>
    </w:p>
    <w:p w:rsidR="00F30550" w:rsidRDefault="00F30550" w:rsidP="00F30550">
      <w:pPr>
        <w:pStyle w:val="a8"/>
        <w:shd w:val="clear" w:color="auto" w:fill="FEFEFE"/>
        <w:spacing w:before="0" w:beforeAutospacing="0" w:after="0" w:afterAutospacing="0"/>
        <w:jc w:val="both"/>
        <w:rPr>
          <w:rStyle w:val="ab"/>
          <w:b w:val="0"/>
          <w:spacing w:val="10"/>
          <w:shd w:val="clear" w:color="auto" w:fill="FEFEFE"/>
        </w:rPr>
      </w:pPr>
    </w:p>
    <w:p w:rsidR="00F30550" w:rsidRDefault="00F30550" w:rsidP="00F30550">
      <w:pPr>
        <w:pStyle w:val="a8"/>
        <w:shd w:val="clear" w:color="auto" w:fill="FEFEFE"/>
        <w:spacing w:before="0" w:beforeAutospacing="0" w:after="0" w:afterAutospacing="0"/>
        <w:jc w:val="both"/>
        <w:rPr>
          <w:rStyle w:val="ab"/>
          <w:b w:val="0"/>
          <w:spacing w:val="10"/>
          <w:shd w:val="clear" w:color="auto" w:fill="FEFEFE"/>
        </w:rPr>
      </w:pPr>
    </w:p>
    <w:p w:rsidR="00F30550" w:rsidRDefault="00F30550" w:rsidP="00F30550">
      <w:pPr>
        <w:pStyle w:val="a8"/>
        <w:shd w:val="clear" w:color="auto" w:fill="FEFEFE"/>
        <w:spacing w:before="0" w:beforeAutospacing="0" w:after="0" w:afterAutospacing="0"/>
        <w:jc w:val="both"/>
        <w:rPr>
          <w:rStyle w:val="ab"/>
          <w:b w:val="0"/>
          <w:spacing w:val="10"/>
          <w:shd w:val="clear" w:color="auto" w:fill="FEFEFE"/>
        </w:rPr>
      </w:pPr>
    </w:p>
    <w:p w:rsidR="00F30550" w:rsidRDefault="00F30550" w:rsidP="00F30550">
      <w:pPr>
        <w:pStyle w:val="a8"/>
        <w:shd w:val="clear" w:color="auto" w:fill="FEFEFE"/>
        <w:spacing w:before="0" w:beforeAutospacing="0" w:after="0" w:afterAutospacing="0"/>
        <w:jc w:val="both"/>
        <w:rPr>
          <w:rStyle w:val="ab"/>
          <w:b w:val="0"/>
          <w:spacing w:val="10"/>
          <w:shd w:val="clear" w:color="auto" w:fill="FEFEFE"/>
        </w:rPr>
      </w:pPr>
    </w:p>
    <w:p w:rsidR="00F30550" w:rsidRPr="0053105E" w:rsidRDefault="00F30550" w:rsidP="00F30550">
      <w:pPr>
        <w:pStyle w:val="a8"/>
        <w:shd w:val="clear" w:color="auto" w:fill="FEFEFE"/>
        <w:spacing w:before="0" w:beforeAutospacing="0" w:after="0" w:afterAutospacing="0"/>
        <w:jc w:val="both"/>
      </w:pPr>
      <w:r w:rsidRPr="0053105E">
        <w:rPr>
          <w:rStyle w:val="ab"/>
          <w:b w:val="0"/>
          <w:spacing w:val="10"/>
          <w:shd w:val="clear" w:color="auto" w:fill="FEFEFE"/>
        </w:rPr>
        <w:t>Усадьба Демьяново – </w:t>
      </w:r>
      <w:r w:rsidRPr="0053105E">
        <w:rPr>
          <w:shd w:val="clear" w:color="auto" w:fill="FEFEFE"/>
        </w:rPr>
        <w:t>один из культурных центров российской истории, одно из старейших и красивейших мест Клинского края, старинное "дворянское гнездо". Именно здесь подолгу жили и работали художник А. Васнецов, ученый К.А. Тимирязев, композитор С.И. Танеев - любимый ученик П.И. Чайковского, поэт А. Белый и др. На окраине старинного парка сохранилась церковь Успения (1746), ныне действующая.</w:t>
      </w:r>
      <w:r w:rsidRPr="00F30550">
        <w:rPr>
          <w:noProof/>
        </w:rPr>
        <w:t xml:space="preserve"> </w:t>
      </w:r>
      <w:r w:rsidRPr="00F30550">
        <w:rPr>
          <w:noProof/>
          <w:shd w:val="clear" w:color="auto" w:fill="FEFEF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19001</wp:posOffset>
            </wp:positionH>
            <wp:positionV relativeFrom="paragraph">
              <wp:posOffset>523533</wp:posOffset>
            </wp:positionV>
            <wp:extent cx="4974981" cy="3137095"/>
            <wp:effectExtent l="19050" t="0" r="0" b="0"/>
            <wp:wrapSquare wrapText="bothSides"/>
            <wp:docPr id="14" name="Рисунок 10" descr="C:\Documents and Settings\WinXP\Рабочий сто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WinXP\Рабочий стол\5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313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550" w:rsidRPr="0053105E" w:rsidRDefault="00F30550" w:rsidP="00F30550">
      <w:pPr>
        <w:pStyle w:val="a8"/>
        <w:shd w:val="clear" w:color="auto" w:fill="FEFEFE"/>
        <w:spacing w:before="0" w:beforeAutospacing="0" w:after="0" w:afterAutospacing="0"/>
        <w:jc w:val="both"/>
      </w:pPr>
      <w:r w:rsidRPr="0053105E">
        <w:t>Сохранилась </w:t>
      </w:r>
      <w:r w:rsidRPr="0053105E">
        <w:rPr>
          <w:rStyle w:val="ab"/>
          <w:b w:val="0"/>
          <w:spacing w:val="10"/>
        </w:rPr>
        <w:t>Воскресенская церковь</w:t>
      </w:r>
      <w:r w:rsidRPr="0053105E">
        <w:t>, возведенная в 1712 году в "нарышкинском стиле". Рядом с ней располагается шатровая колокольня 1769 года – образец консерватизма.</w:t>
      </w:r>
    </w:p>
    <w:p w:rsidR="00F30550" w:rsidRPr="0053105E" w:rsidRDefault="00F30550" w:rsidP="00F30550">
      <w:pPr>
        <w:pStyle w:val="a8"/>
        <w:shd w:val="clear" w:color="auto" w:fill="FEFEFE"/>
        <w:spacing w:before="0" w:beforeAutospacing="0" w:after="0" w:afterAutospacing="0"/>
        <w:jc w:val="both"/>
      </w:pPr>
      <w:r w:rsidRPr="0053105E">
        <w:t>Своеобразной "изюминой" старины являются </w:t>
      </w:r>
      <w:r w:rsidRPr="0053105E">
        <w:rPr>
          <w:rStyle w:val="ab"/>
          <w:b w:val="0"/>
          <w:spacing w:val="10"/>
        </w:rPr>
        <w:t>торговые ряды</w:t>
      </w:r>
      <w:r w:rsidRPr="0053105E">
        <w:t>, построенные в 1886 году в псевдорусском стиле.</w:t>
      </w:r>
    </w:p>
    <w:p w:rsidR="00F30550" w:rsidRPr="0053105E" w:rsidRDefault="00F30550" w:rsidP="00F30550">
      <w:pPr>
        <w:pStyle w:val="a8"/>
        <w:shd w:val="clear" w:color="auto" w:fill="FEFEFE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952500</wp:posOffset>
            </wp:positionV>
            <wp:extent cx="6658610" cy="3797935"/>
            <wp:effectExtent l="19050" t="0" r="8890" b="0"/>
            <wp:wrapSquare wrapText="bothSides"/>
            <wp:docPr id="15" name="Рисунок 11" descr="C:\Documents and Settings\WinXP\Рабочий стол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WinXP\Рабочий стол\6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610" cy="379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105E">
        <w:t>В Клину есть </w:t>
      </w:r>
      <w:r w:rsidRPr="0053105E">
        <w:rPr>
          <w:rStyle w:val="ab"/>
          <w:b w:val="0"/>
          <w:spacing w:val="10"/>
        </w:rPr>
        <w:t>краеведческий музей,</w:t>
      </w:r>
      <w:r w:rsidRPr="0053105E">
        <w:t> экспозиции которого повествуют об истории Клина, средневековом прошлом, Отечественной войне 1812 года, строительстве Николаевской железной дороги, Великой Отечественной войне, промышленном развитии уезда, его архитектурном облике. Ряд выставок представляет живопись, декоративно-прикладное искусство, работы народных умельцев и художников, материалы о жизни и творчестве знаменитых людей. Музей находится по адресу: ул. Гагарина, 37/1. Работает ежедневно, с 10 до 17, кроме понедельника и вторника (последняя пятница месяца – санитарный день).</w:t>
      </w:r>
      <w:r w:rsidRPr="00F30550">
        <w:rPr>
          <w:noProof/>
        </w:rPr>
        <w:t xml:space="preserve"> </w:t>
      </w:r>
    </w:p>
    <w:p w:rsidR="00F30550" w:rsidRPr="0053105E" w:rsidRDefault="00F30550" w:rsidP="00F30550">
      <w:pPr>
        <w:jc w:val="both"/>
        <w:rPr>
          <w:b/>
          <w:i/>
          <w:shd w:val="clear" w:color="auto" w:fill="FEFEFE"/>
        </w:rPr>
      </w:pPr>
      <w:r>
        <w:rPr>
          <w:b/>
          <w:i/>
          <w:shd w:val="clear" w:color="auto" w:fill="FEFEFE"/>
        </w:rPr>
        <w:t xml:space="preserve">                                                                      </w:t>
      </w:r>
      <w:r w:rsidRPr="0053105E">
        <w:rPr>
          <w:b/>
          <w:i/>
          <w:shd w:val="clear" w:color="auto" w:fill="FEFEFE"/>
        </w:rPr>
        <w:t>Корреспондент газеты Анастасия Валиканите</w:t>
      </w:r>
    </w:p>
    <w:p w:rsidR="00F30550" w:rsidRDefault="00F30550" w:rsidP="00F30550">
      <w:pPr>
        <w:rPr>
          <w:rStyle w:val="a7"/>
          <w:b/>
          <w:iCs w:val="0"/>
          <w:shd w:val="clear" w:color="auto" w:fill="FFFFFF"/>
        </w:rPr>
      </w:pPr>
    </w:p>
    <w:p w:rsidR="00527291" w:rsidRDefault="00527291" w:rsidP="007863C0">
      <w:pPr>
        <w:jc w:val="right"/>
        <w:rPr>
          <w:rStyle w:val="a7"/>
          <w:b/>
          <w:iCs w:val="0"/>
          <w:shd w:val="clear" w:color="auto" w:fill="FFFFFF"/>
        </w:rPr>
      </w:pPr>
    </w:p>
    <w:p w:rsidR="00527291" w:rsidRDefault="00527291" w:rsidP="007863C0">
      <w:pPr>
        <w:jc w:val="right"/>
        <w:rPr>
          <w:rStyle w:val="a7"/>
          <w:b/>
          <w:iCs w:val="0"/>
          <w:shd w:val="clear" w:color="auto" w:fill="FFFFFF"/>
        </w:rPr>
      </w:pPr>
    </w:p>
    <w:p w:rsidR="00527291" w:rsidRDefault="00527291" w:rsidP="007863C0">
      <w:pPr>
        <w:jc w:val="right"/>
        <w:rPr>
          <w:rStyle w:val="a7"/>
          <w:b/>
          <w:iCs w:val="0"/>
          <w:shd w:val="clear" w:color="auto" w:fill="FFFFFF"/>
        </w:rPr>
      </w:pPr>
    </w:p>
    <w:p w:rsidR="00527291" w:rsidRDefault="00527291" w:rsidP="002D1568">
      <w:pPr>
        <w:rPr>
          <w:rStyle w:val="a7"/>
          <w:b/>
          <w:iCs w:val="0"/>
          <w:shd w:val="clear" w:color="auto" w:fill="FFFFFF"/>
        </w:rPr>
      </w:pPr>
    </w:p>
    <w:p w:rsidR="00527291" w:rsidRDefault="00527291" w:rsidP="007863C0">
      <w:pPr>
        <w:jc w:val="right"/>
        <w:rPr>
          <w:rStyle w:val="a7"/>
          <w:b/>
          <w:iCs w:val="0"/>
          <w:shd w:val="clear" w:color="auto" w:fill="FFFFFF"/>
        </w:rPr>
      </w:pPr>
    </w:p>
    <w:p w:rsidR="00F30550" w:rsidRDefault="00305EAB" w:rsidP="00F30550">
      <w:pPr>
        <w:pStyle w:val="Standard"/>
        <w:rPr>
          <w:lang w:val="ru-RU"/>
        </w:rPr>
      </w:pPr>
      <w:r>
        <w:rPr>
          <w:lang w:val="ru-RU"/>
        </w:rPr>
        <w:pict>
          <v:shape id="_x0000_i1030" type="#_x0000_t136" style="width:495.9pt;height:56.8pt" fillcolor="#b2b2b2" strokecolor="#33c" strokeweight="1pt">
            <v:fill opacity=".5"/>
            <v:shadow on="t" color="#99f" offset="3pt"/>
            <v:textpath style="font-family:&quot;Arial Black&quot;;v-text-kern:t" trim="t" fitpath="t" string="Чем интересуется современная  молодёжь?"/>
          </v:shape>
        </w:pict>
      </w:r>
    </w:p>
    <w:p w:rsidR="00F30550" w:rsidRDefault="00F30550" w:rsidP="000B5F1E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Молодость — именно тот период нашей жизни</w:t>
      </w:r>
      <w:r w:rsidR="000B5F1E">
        <w:rPr>
          <w:lang w:val="ru-RU"/>
        </w:rPr>
        <w:t>,</w:t>
      </w:r>
      <w:r>
        <w:rPr>
          <w:lang w:val="ru-RU"/>
        </w:rPr>
        <w:t xml:space="preserve"> когда мы обретаем своё собственное «я», формируемся как личности  и стремимся к успеху. В этом возрасте мы приобретаем ценный опыт</w:t>
      </w:r>
      <w:r w:rsidR="000B5F1E">
        <w:rPr>
          <w:lang w:val="ru-RU"/>
        </w:rPr>
        <w:t>,</w:t>
      </w:r>
      <w:r>
        <w:rPr>
          <w:lang w:val="ru-RU"/>
        </w:rPr>
        <w:t xml:space="preserve"> который обязательно пригодится нам в будущем</w:t>
      </w:r>
      <w:r w:rsidR="000B5F1E">
        <w:rPr>
          <w:lang w:val="ru-RU"/>
        </w:rPr>
        <w:t>.</w:t>
      </w:r>
      <w:r>
        <w:rPr>
          <w:lang w:val="ru-RU"/>
        </w:rPr>
        <w:t xml:space="preserve"> Чем же интересуется современная молодёжь? Каковы её ценности, приоритеты и взгляды</w:t>
      </w:r>
      <w:r w:rsidR="000B5F1E">
        <w:rPr>
          <w:lang w:val="ru-RU"/>
        </w:rPr>
        <w:t>?</w:t>
      </w:r>
    </w:p>
    <w:p w:rsidR="00F30550" w:rsidRDefault="0062176F" w:rsidP="000B5F1E">
      <w:pPr>
        <w:pStyle w:val="Standard"/>
        <w:jc w:val="both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4020820</wp:posOffset>
            </wp:positionH>
            <wp:positionV relativeFrom="paragraph">
              <wp:posOffset>182880</wp:posOffset>
            </wp:positionV>
            <wp:extent cx="2683510" cy="2017395"/>
            <wp:effectExtent l="19050" t="0" r="2540" b="0"/>
            <wp:wrapSquare wrapText="bothSides"/>
            <wp:docPr id="10" name="Рисунок 7" descr="C:\Documents and Settings\WinXP\Рабочий стол\IMG_5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WinXP\Рабочий стол\IMG_5206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201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550">
        <w:rPr>
          <w:lang w:val="ru-RU"/>
        </w:rPr>
        <w:t xml:space="preserve">    На прошлой неделе мной был проведен опрос среди учеников 9-11 классов</w:t>
      </w:r>
      <w:r w:rsidR="000B5F1E">
        <w:rPr>
          <w:lang w:val="ru-RU"/>
        </w:rPr>
        <w:t>.</w:t>
      </w:r>
      <w:r w:rsidR="00F30550">
        <w:rPr>
          <w:lang w:val="ru-RU"/>
        </w:rPr>
        <w:t xml:space="preserve"> Ребята заинтересованы во многих направлениях . Я выделила самые основные .</w:t>
      </w:r>
    </w:p>
    <w:p w:rsidR="00F30550" w:rsidRDefault="00F30550" w:rsidP="000B5F1E">
      <w:pPr>
        <w:pStyle w:val="Standard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Интернет, телефон и  др. технологии — 50%</w:t>
      </w:r>
    </w:p>
    <w:p w:rsidR="00F30550" w:rsidRDefault="00F30550" w:rsidP="000B5F1E">
      <w:pPr>
        <w:pStyle w:val="Standard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Общение — 20%</w:t>
      </w:r>
    </w:p>
    <w:p w:rsidR="00F30550" w:rsidRDefault="00F30550" w:rsidP="000B5F1E">
      <w:pPr>
        <w:pStyle w:val="Standard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Образование — 15%</w:t>
      </w:r>
    </w:p>
    <w:p w:rsidR="00F30550" w:rsidRDefault="00F30550" w:rsidP="000B5F1E">
      <w:pPr>
        <w:pStyle w:val="Standard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Спорт и здоровый образ жизни — 15 %</w:t>
      </w:r>
    </w:p>
    <w:p w:rsidR="00F30550" w:rsidRDefault="00F30550" w:rsidP="000B5F1E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Первое место занимает Интернет</w:t>
      </w:r>
      <w:r w:rsidR="000B5F1E">
        <w:rPr>
          <w:lang w:val="ru-RU"/>
        </w:rPr>
        <w:t>.</w:t>
      </w:r>
      <w:r>
        <w:rPr>
          <w:lang w:val="ru-RU"/>
        </w:rPr>
        <w:t xml:space="preserve"> Для молодежи это прежде всего свобода выбора, свобода общения ,  свобода открыто высказывать своё мнение . Но самое главное , он является источником информации , что делает жизнь более комфортной.</w:t>
      </w:r>
    </w:p>
    <w:p w:rsidR="00F30550" w:rsidRDefault="002D1568" w:rsidP="000B5F1E">
      <w:pPr>
        <w:pStyle w:val="Standard"/>
        <w:jc w:val="both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317500</wp:posOffset>
            </wp:positionV>
            <wp:extent cx="2887980" cy="1929130"/>
            <wp:effectExtent l="19050" t="0" r="7620" b="0"/>
            <wp:wrapSquare wrapText="bothSides"/>
            <wp:docPr id="12" name="Рисунок 9" descr="C:\Documents and Settings\WinXP\Рабочий стол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WinXP\Рабочий стол\8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92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550">
        <w:rPr>
          <w:lang w:val="ru-RU"/>
        </w:rPr>
        <w:t xml:space="preserve">   В современном мире  люди не могут обходиться без общения</w:t>
      </w:r>
      <w:r w:rsidR="000B5F1E">
        <w:rPr>
          <w:lang w:val="ru-RU"/>
        </w:rPr>
        <w:t>,</w:t>
      </w:r>
      <w:r w:rsidR="00F30550">
        <w:rPr>
          <w:lang w:val="ru-RU"/>
        </w:rPr>
        <w:t xml:space="preserve"> человек большинство своего времени проводит в обществе</w:t>
      </w:r>
      <w:r w:rsidR="000B5F1E">
        <w:rPr>
          <w:lang w:val="ru-RU"/>
        </w:rPr>
        <w:t>:</w:t>
      </w:r>
      <w:r w:rsidR="00F30550">
        <w:rPr>
          <w:lang w:val="ru-RU"/>
        </w:rPr>
        <w:t xml:space="preserve"> в семье, на работе</w:t>
      </w:r>
      <w:r w:rsidR="000B5F1E">
        <w:rPr>
          <w:lang w:val="ru-RU"/>
        </w:rPr>
        <w:t>,</w:t>
      </w:r>
      <w:r w:rsidR="00F30550">
        <w:rPr>
          <w:lang w:val="ru-RU"/>
        </w:rPr>
        <w:t xml:space="preserve"> с друзьями</w:t>
      </w:r>
      <w:r w:rsidR="000B5F1E">
        <w:rPr>
          <w:lang w:val="ru-RU"/>
        </w:rPr>
        <w:t>.</w:t>
      </w:r>
      <w:r w:rsidR="00F30550">
        <w:rPr>
          <w:lang w:val="ru-RU"/>
        </w:rPr>
        <w:t xml:space="preserve">  Личность человека складывается в процессе общения , воспитания , получения образования ; именно поэтому его значение так велико . Общение , несомненно , приносит  радость и счастье , общаясь с близкими , любимым человеком , творческими людьми — всё это делает нашу жизнь наполненной и  успешной.</w:t>
      </w:r>
    </w:p>
    <w:p w:rsidR="00F30550" w:rsidRDefault="002D1568" w:rsidP="000B5F1E">
      <w:pPr>
        <w:pStyle w:val="Standard"/>
        <w:jc w:val="both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-3072765</wp:posOffset>
            </wp:positionH>
            <wp:positionV relativeFrom="paragraph">
              <wp:posOffset>1595120</wp:posOffset>
            </wp:positionV>
            <wp:extent cx="5170805" cy="2105660"/>
            <wp:effectExtent l="19050" t="0" r="0" b="0"/>
            <wp:wrapSquare wrapText="bothSides"/>
            <wp:docPr id="11" name="Рисунок 8" descr="C:\Documents and Settings\WinXP\Рабочий стол\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WinXP\Рабочий стол\IMG_0009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805" cy="210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550">
        <w:rPr>
          <w:lang w:val="ru-RU"/>
        </w:rPr>
        <w:t xml:space="preserve">   </w:t>
      </w:r>
      <w:r w:rsidR="00F30550">
        <w:t xml:space="preserve">Образование всегда было одной из важнейших частей </w:t>
      </w:r>
      <w:r w:rsidR="00F30550">
        <w:rPr>
          <w:lang w:val="ru-RU"/>
        </w:rPr>
        <w:t xml:space="preserve">жизни любого человека.   Каждый человек учится чему-нибудь всю свою жизнь. </w:t>
      </w:r>
      <w:r w:rsidR="00F30550">
        <w:t xml:space="preserve">Чем образованнее человек, тем  легче разобраться в окружающем его мире, решить проблемы, которые возникают у каждой отдельной личности в жизни. </w:t>
      </w:r>
      <w:r w:rsidR="00F30550">
        <w:rPr>
          <w:lang w:val="ru-RU"/>
        </w:rPr>
        <w:t>Если у человека высокий уровень образования, то он может применить свои знания, умения и навыки на практике,  тем самым обеспечив себе благополучное будущее</w:t>
      </w:r>
      <w:r w:rsidR="000B5F1E">
        <w:rPr>
          <w:lang w:val="ru-RU"/>
        </w:rPr>
        <w:t xml:space="preserve">. </w:t>
      </w:r>
    </w:p>
    <w:p w:rsidR="00F30550" w:rsidRDefault="00F30550" w:rsidP="000B5F1E">
      <w:pPr>
        <w:pStyle w:val="Standard"/>
        <w:jc w:val="both"/>
      </w:pPr>
      <w:r>
        <w:rPr>
          <w:lang w:val="ru-RU"/>
        </w:rPr>
        <w:t xml:space="preserve">  Сейчас спорт  приобрел еще большее значение, чем когда-либо. Нашему поколению это действительно интересно. Футбол, хоккей, волейбол, баскетбол являются самыми популярными видами спорта среди молодежи. В</w:t>
      </w:r>
      <w:r>
        <w:t xml:space="preserve"> большинстве случаев спорт укрепляет здоровье </w:t>
      </w:r>
      <w:r>
        <w:rPr>
          <w:lang w:val="ru-RU"/>
        </w:rPr>
        <w:t xml:space="preserve">и </w:t>
      </w:r>
      <w:r>
        <w:t xml:space="preserve"> характер</w:t>
      </w:r>
      <w:r w:rsidR="000B5F1E">
        <w:t>.</w:t>
      </w:r>
      <w:r>
        <w:t xml:space="preserve"> Спорт делает людей более устойчивыми к негативным </w:t>
      </w:r>
      <w:r>
        <w:rPr>
          <w:lang w:val="ru-RU"/>
        </w:rPr>
        <w:t>воздействиями</w:t>
      </w:r>
      <w:r>
        <w:t>.</w:t>
      </w:r>
    </w:p>
    <w:p w:rsidR="00F30550" w:rsidRDefault="00F30550" w:rsidP="000B5F1E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Исследования по данной теме стало для меня очень интересным. Я сравнила мнения своих сверстников, выразила моё личное мнение</w:t>
      </w:r>
      <w:r w:rsidR="000B5F1E">
        <w:rPr>
          <w:lang w:val="ru-RU"/>
        </w:rPr>
        <w:t>.</w:t>
      </w:r>
      <w:r>
        <w:rPr>
          <w:lang w:val="ru-RU"/>
        </w:rPr>
        <w:t xml:space="preserve">   Таким образом , молодежь понимает , что только от них зависит то, кем они станут в этой жизни.</w:t>
      </w:r>
    </w:p>
    <w:p w:rsidR="00F30550" w:rsidRPr="00B933CC" w:rsidRDefault="00F30550" w:rsidP="00F30550">
      <w:pPr>
        <w:pStyle w:val="Standard"/>
        <w:rPr>
          <w:b/>
          <w:i/>
          <w:lang w:val="ru-RU"/>
        </w:rPr>
      </w:pPr>
      <w:r>
        <w:rPr>
          <w:b/>
          <w:i/>
          <w:lang w:val="ru-RU"/>
        </w:rPr>
        <w:t xml:space="preserve">                                                                                       </w:t>
      </w:r>
      <w:r w:rsidR="000B5F1E">
        <w:rPr>
          <w:b/>
          <w:i/>
          <w:lang w:val="ru-RU"/>
        </w:rPr>
        <w:t xml:space="preserve">       </w:t>
      </w:r>
      <w:r>
        <w:rPr>
          <w:b/>
          <w:i/>
          <w:lang w:val="ru-RU"/>
        </w:rPr>
        <w:t xml:space="preserve"> </w:t>
      </w:r>
      <w:r w:rsidRPr="00B933CC">
        <w:rPr>
          <w:b/>
          <w:i/>
          <w:lang w:val="ru-RU"/>
        </w:rPr>
        <w:t>Корреспондент газеты Юля Смирнова</w:t>
      </w:r>
    </w:p>
    <w:p w:rsidR="00F30550" w:rsidRDefault="00F30550" w:rsidP="00F30550">
      <w:pPr>
        <w:pStyle w:val="Standard"/>
      </w:pPr>
      <w:r>
        <w:t xml:space="preserve">     </w:t>
      </w:r>
    </w:p>
    <w:p w:rsidR="00527291" w:rsidRDefault="00527291" w:rsidP="00F30550">
      <w:pPr>
        <w:rPr>
          <w:rStyle w:val="a7"/>
          <w:b/>
          <w:iCs w:val="0"/>
          <w:shd w:val="clear" w:color="auto" w:fill="FFFFFF"/>
        </w:rPr>
      </w:pPr>
    </w:p>
    <w:p w:rsidR="00527291" w:rsidRDefault="00527291" w:rsidP="007863C0">
      <w:pPr>
        <w:jc w:val="right"/>
        <w:rPr>
          <w:rStyle w:val="a7"/>
          <w:b/>
          <w:iCs w:val="0"/>
          <w:shd w:val="clear" w:color="auto" w:fill="FFFFFF"/>
        </w:rPr>
      </w:pPr>
    </w:p>
    <w:p w:rsidR="00527291" w:rsidRDefault="00527291" w:rsidP="007863C0">
      <w:pPr>
        <w:jc w:val="right"/>
        <w:rPr>
          <w:rStyle w:val="a7"/>
          <w:b/>
          <w:iCs w:val="0"/>
          <w:shd w:val="clear" w:color="auto" w:fill="FFFFFF"/>
        </w:rPr>
      </w:pPr>
    </w:p>
    <w:p w:rsidR="00527291" w:rsidRDefault="00527291" w:rsidP="007863C0">
      <w:pPr>
        <w:jc w:val="right"/>
        <w:rPr>
          <w:rStyle w:val="a7"/>
          <w:b/>
          <w:iCs w:val="0"/>
          <w:shd w:val="clear" w:color="auto" w:fill="FFFFFF"/>
        </w:rPr>
      </w:pPr>
    </w:p>
    <w:p w:rsidR="00527291" w:rsidRDefault="00527291" w:rsidP="007863C0">
      <w:pPr>
        <w:jc w:val="right"/>
        <w:rPr>
          <w:rStyle w:val="a7"/>
          <w:b/>
          <w:iCs w:val="0"/>
          <w:shd w:val="clear" w:color="auto" w:fill="FFFFFF"/>
        </w:rPr>
      </w:pPr>
    </w:p>
    <w:p w:rsidR="002D1568" w:rsidRDefault="00305EAB" w:rsidP="002D1568">
      <w:r>
        <w:rPr>
          <w:b/>
          <w:bCs/>
        </w:rPr>
        <w:pict>
          <v:shape id="_x0000_i1031" type="#_x0000_t136" style="width:493.85pt;height:45.6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Школьный референдум&quot;"/>
          </v:shape>
        </w:pict>
      </w:r>
    </w:p>
    <w:p w:rsidR="002D1568" w:rsidRPr="002D1568" w:rsidRDefault="002D1568" w:rsidP="002D1568">
      <w:pPr>
        <w:ind w:firstLine="708"/>
        <w:jc w:val="both"/>
      </w:pPr>
      <w:r w:rsidRPr="002D1568">
        <w:t xml:space="preserve">8 сентября 2017 года в нашей школе прошел референдум, на котором учащиеся </w:t>
      </w:r>
      <w:r w:rsidR="0067214B" w:rsidRPr="002D1568">
        <w:t>решали,</w:t>
      </w:r>
      <w:r w:rsidRPr="002D1568">
        <w:t xml:space="preserve"> нужен ли в школе медиацентр.</w:t>
      </w:r>
    </w:p>
    <w:p w:rsidR="002D1568" w:rsidRPr="002D1568" w:rsidRDefault="0067214B" w:rsidP="002D1568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46355</wp:posOffset>
            </wp:positionV>
            <wp:extent cx="2927985" cy="1513205"/>
            <wp:effectExtent l="19050" t="0" r="5715" b="0"/>
            <wp:wrapSquare wrapText="bothSides"/>
            <wp:docPr id="18" name="Рисунок 17" descr="C:\Documents and Settings\WinXP\Рабочий стол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WinXP\Рабочий стол\10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151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1568" w:rsidRPr="002D1568">
        <w:t>К организации референдума были привлечены ученики старших классов. Они выдавали бюллетени, в соответствии со списками классов, провожали голосующих к кабинкам для голосования и урнам, для заполненных бюллетеней. Их помощь была очень важна, т.к. многие дети участвовали в подобном мероприятии впервые, однако, стоит отметить, что большинство детей знакомы с процессом, т.к. посещали избирательные участки с родителями при организации общероссийских выборов.</w:t>
      </w:r>
    </w:p>
    <w:p w:rsidR="002D1568" w:rsidRPr="002D1568" w:rsidRDefault="0067214B" w:rsidP="002D1568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72390</wp:posOffset>
            </wp:positionV>
            <wp:extent cx="2402205" cy="1727835"/>
            <wp:effectExtent l="19050" t="0" r="0" b="0"/>
            <wp:wrapSquare wrapText="bothSides"/>
            <wp:docPr id="20" name="Рисунок 19" descr="C:\Documents and Settings\WinXP\Рабочий стол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WinXP\Рабочий стол\13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72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1568" w:rsidRPr="002D1568">
        <w:t>В России право на участие в выборах на местном, региональном или федеральном уровнях, по общему правилу, возникает с 18 лет. Но в школе, при проведении локальных референдумов, у учеников есть возможность ознакомиться с данным процессом и приобщиться к правовой культуре нашего общества.</w:t>
      </w:r>
    </w:p>
    <w:p w:rsidR="002D1568" w:rsidRPr="002D1568" w:rsidRDefault="0067214B" w:rsidP="002D1568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748665</wp:posOffset>
            </wp:positionV>
            <wp:extent cx="2534920" cy="1847215"/>
            <wp:effectExtent l="19050" t="0" r="0" b="0"/>
            <wp:wrapSquare wrapText="bothSides"/>
            <wp:docPr id="21" name="Рисунок 20" descr="C:\Documents and Settings\WinXP\Рабочий стол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WinXP\Рабочий стол\12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184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1568" w:rsidRPr="002D1568">
        <w:t>Хочется отметить участие в выборах школьников из младших классов. Им приходилось объяснять, для чего им выдали бюллетени, каким образом  необходимо сделать выбор. Понимающие, они с важным видом шли в кабинки для голосования, а затем следовали к урнам, чтобы опустить бюллетень и сделать свой первый в жизни выбор.</w:t>
      </w:r>
    </w:p>
    <w:p w:rsidR="002D1568" w:rsidRPr="002D1568" w:rsidRDefault="0067214B" w:rsidP="002D1568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1367790</wp:posOffset>
            </wp:positionH>
            <wp:positionV relativeFrom="paragraph">
              <wp:posOffset>1218565</wp:posOffset>
            </wp:positionV>
            <wp:extent cx="2724150" cy="2724150"/>
            <wp:effectExtent l="19050" t="0" r="0" b="0"/>
            <wp:wrapSquare wrapText="bothSides"/>
            <wp:docPr id="19" name="Рисунок 18" descr="C:\Documents and Settings\WinXP\Рабочий стол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WinXP\Рабочий стол\11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1568" w:rsidRPr="002D1568">
        <w:t xml:space="preserve">По результатам референдума было принято решение о существовании в школе медиацентра, а именно: школьной газеты, радиовещания и пр. Теперь ученики, учителя, дирекция школы смогут освещать важные события в жизни школы и района, делать объявления, сообщения, рассказывать об учениках, учителях, интересных людях, проживающих в нашем районе или в области, стране, а также о многом другом. </w:t>
      </w:r>
    </w:p>
    <w:p w:rsidR="002D1568" w:rsidRPr="002D1568" w:rsidRDefault="002D1568" w:rsidP="002D1568">
      <w:pPr>
        <w:ind w:firstLine="708"/>
        <w:jc w:val="both"/>
      </w:pPr>
      <w:r w:rsidRPr="002D1568">
        <w:t xml:space="preserve">Я считаю, сто существование медиацентра сделает нашу школьную жизнь более интересной, насыщенной и занимательной. Мы все </w:t>
      </w:r>
      <w:r w:rsidR="0067214B" w:rsidRPr="002D1568">
        <w:t>любим,</w:t>
      </w:r>
      <w:r w:rsidRPr="002D1568">
        <w:t xml:space="preserve"> смотреть телевизор, листать ленту в социальных сетях, слушать радио. Теперь мы сами сможем делать новости и передачи.</w:t>
      </w:r>
    </w:p>
    <w:p w:rsidR="002D1568" w:rsidRPr="002D1568" w:rsidRDefault="002D1568" w:rsidP="002D1568">
      <w:pPr>
        <w:ind w:firstLine="708"/>
        <w:jc w:val="both"/>
      </w:pPr>
      <w:r w:rsidRPr="002D1568">
        <w:t xml:space="preserve">Однако еще раз хочется отметить, </w:t>
      </w:r>
      <w:r w:rsidR="0009711E" w:rsidRPr="002D1568">
        <w:t>что,</w:t>
      </w:r>
      <w:r w:rsidRPr="002D1568">
        <w:t xml:space="preserve"> несмотря на вопрос</w:t>
      </w:r>
      <w:r w:rsidR="0009711E">
        <w:t>,</w:t>
      </w:r>
      <w:r w:rsidRPr="002D1568">
        <w:t xml:space="preserve"> поставленный на голосование и итоги референдума, и голосующих и организаторов поразил и порадовал сам процесс проведения референдума. Это событие запомнится школьникам, и может быть, в будущем, когда они пойдут на выборы, например, Президента РФ, они с теплотой вспомнят школьный референдум.</w:t>
      </w:r>
    </w:p>
    <w:p w:rsidR="00527291" w:rsidRDefault="00527291" w:rsidP="002D1568">
      <w:pPr>
        <w:rPr>
          <w:rStyle w:val="a7"/>
          <w:b/>
          <w:iCs w:val="0"/>
          <w:shd w:val="clear" w:color="auto" w:fill="FFFFFF"/>
        </w:rPr>
      </w:pPr>
    </w:p>
    <w:p w:rsidR="0067214B" w:rsidRDefault="0067214B" w:rsidP="002D1568">
      <w:pPr>
        <w:rPr>
          <w:rStyle w:val="a7"/>
          <w:b/>
          <w:iCs w:val="0"/>
          <w:shd w:val="clear" w:color="auto" w:fill="FFFFFF"/>
        </w:rPr>
      </w:pPr>
    </w:p>
    <w:p w:rsidR="0067214B" w:rsidRDefault="0067214B" w:rsidP="002D1568">
      <w:pPr>
        <w:rPr>
          <w:rStyle w:val="a7"/>
          <w:b/>
          <w:iCs w:val="0"/>
          <w:shd w:val="clear" w:color="auto" w:fill="FFFFFF"/>
        </w:rPr>
      </w:pPr>
      <w:r>
        <w:rPr>
          <w:b/>
          <w:i/>
        </w:rPr>
        <w:t xml:space="preserve">                                                                                               </w:t>
      </w:r>
      <w:r w:rsidRPr="00B933CC">
        <w:rPr>
          <w:b/>
          <w:i/>
        </w:rPr>
        <w:t>Корреспондент газеты</w:t>
      </w:r>
      <w:r w:rsidR="0009711E">
        <w:rPr>
          <w:b/>
          <w:i/>
        </w:rPr>
        <w:t xml:space="preserve"> Хорламова Арина</w:t>
      </w:r>
    </w:p>
    <w:p w:rsidR="0067214B" w:rsidRDefault="0067214B" w:rsidP="002D1568">
      <w:pPr>
        <w:rPr>
          <w:rStyle w:val="a7"/>
          <w:b/>
          <w:iCs w:val="0"/>
          <w:shd w:val="clear" w:color="auto" w:fill="FFFFFF"/>
        </w:rPr>
      </w:pPr>
    </w:p>
    <w:p w:rsidR="0067214B" w:rsidRDefault="0067214B" w:rsidP="002D1568">
      <w:pPr>
        <w:rPr>
          <w:rStyle w:val="a7"/>
          <w:b/>
          <w:iCs w:val="0"/>
          <w:shd w:val="clear" w:color="auto" w:fill="FFFFFF"/>
        </w:rPr>
      </w:pPr>
    </w:p>
    <w:p w:rsidR="0067214B" w:rsidRDefault="0067214B" w:rsidP="002D1568">
      <w:pPr>
        <w:rPr>
          <w:rStyle w:val="a7"/>
          <w:b/>
          <w:iCs w:val="0"/>
          <w:shd w:val="clear" w:color="auto" w:fill="FFFFFF"/>
        </w:rPr>
      </w:pPr>
    </w:p>
    <w:p w:rsidR="0067214B" w:rsidRDefault="0067214B" w:rsidP="002D1568">
      <w:pPr>
        <w:rPr>
          <w:rStyle w:val="a7"/>
          <w:b/>
          <w:iCs w:val="0"/>
          <w:shd w:val="clear" w:color="auto" w:fill="FFFFFF"/>
        </w:rPr>
      </w:pPr>
    </w:p>
    <w:p w:rsidR="0067214B" w:rsidRDefault="00305EAB" w:rsidP="002D1568">
      <w:pPr>
        <w:rPr>
          <w:rStyle w:val="a7"/>
          <w:b/>
          <w:iCs w:val="0"/>
          <w:shd w:val="clear" w:color="auto" w:fill="FFFFFF"/>
        </w:rPr>
      </w:pPr>
      <w:r>
        <w:rPr>
          <w:sz w:val="28"/>
          <w:szCs w:val="28"/>
        </w:rPr>
        <w:pict>
          <v:shape id="_x0000_i1032" type="#_x0000_t158" style="width:482.7pt;height:33.45pt" fillcolor="#3cf" strokecolor="#009" strokeweight="1pt">
            <v:shadow on="t" color="#009" offset="7pt,-7pt"/>
            <v:textpath style="font-family:&quot;Impact&quot;;v-text-spacing:52429f;v-text-kern:t" trim="t" fitpath="t" xscale="f" string="Турнир по шахматам"/>
          </v:shape>
        </w:pict>
      </w:r>
    </w:p>
    <w:p w:rsidR="0009711E" w:rsidRDefault="00F22141" w:rsidP="00F22141">
      <w:pPr>
        <w:ind w:left="-567"/>
        <w:jc w:val="both"/>
      </w:pP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38735</wp:posOffset>
            </wp:positionV>
            <wp:extent cx="2440305" cy="2730500"/>
            <wp:effectExtent l="19050" t="0" r="0" b="0"/>
            <wp:wrapSquare wrapText="bothSides"/>
            <wp:docPr id="28" name="Рисунок 28" descr="C:\Documents and Settings\WinXP\Мои документы\Загрузки\IMG-455a99da79f21611f8ef5f7a79cd6e3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WinXP\Мои документы\Загрузки\IMG-455a99da79f21611f8ef5f7a79cd6e31-V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273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711E">
        <w:t>Новый учебный год, новые соревнования первые из них – это шахматы.</w:t>
      </w:r>
    </w:p>
    <w:p w:rsidR="0009711E" w:rsidRDefault="0009711E" w:rsidP="0009711E">
      <w:pPr>
        <w:ind w:left="708"/>
        <w:jc w:val="both"/>
      </w:pPr>
      <w:r>
        <w:t>На протяжении ряда лет сборная школы №8 были лидерами турниров по шахматам. В этом году        состав команды остался прежним - это Булатом Марк ученик 11 класса – лучший игрок команды, Поляков Влад ученик 9в класса, Аленин Артем ученик 9а и я, Риттер Эрика ученица 7а класса и руководитель команды Черкасская Ольга Николаевна.</w:t>
      </w:r>
    </w:p>
    <w:p w:rsidR="0009711E" w:rsidRDefault="00F22141" w:rsidP="00F22141">
      <w:pPr>
        <w:ind w:left="708"/>
        <w:jc w:val="both"/>
      </w:pP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580390</wp:posOffset>
            </wp:positionH>
            <wp:positionV relativeFrom="paragraph">
              <wp:posOffset>387350</wp:posOffset>
            </wp:positionV>
            <wp:extent cx="3019425" cy="1948180"/>
            <wp:effectExtent l="19050" t="0" r="9525" b="0"/>
            <wp:wrapSquare wrapText="bothSides"/>
            <wp:docPr id="27" name="Рисунок 27" descr="C:\Documents and Settings\WinXP\Мои документы\Загрузки\IMG-78b8781551d6aa105be3afe79d8fd02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WinXP\Мои документы\Загрузки\IMG-78b8781551d6aa105be3afe79d8fd021-V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94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711E">
        <w:t xml:space="preserve">Соревнования проходили 18.09 в шахматном клубе, где участие приняли 13 команд школ г. Клин и мы, конечно, рассчитывали на очередную победу (в 2016 году у нас было 2 место, а 1 место занял 10 лицей). </w:t>
      </w:r>
    </w:p>
    <w:p w:rsidR="0009711E" w:rsidRDefault="0009711E" w:rsidP="0009711E">
      <w:pPr>
        <w:ind w:left="708"/>
        <w:jc w:val="both"/>
      </w:pPr>
      <w:r>
        <w:t>Но так как в этом году была изменена система жеребьевки команд, получилась так, что нашей команде выпало играть с лидером турнир – 10 лицеем. Проиграв ему, мы потеряли шанс выйти в финал.</w:t>
      </w:r>
    </w:p>
    <w:p w:rsidR="0009711E" w:rsidRDefault="0009711E" w:rsidP="0009711E">
      <w:pPr>
        <w:ind w:left="-567" w:firstLine="1275"/>
        <w:jc w:val="both"/>
      </w:pPr>
      <w:r>
        <w:t>Мы, конечно, расстроились, но поняли, что есть над, чем работать.</w:t>
      </w:r>
    </w:p>
    <w:p w:rsidR="00527291" w:rsidRPr="00F22141" w:rsidRDefault="0009711E" w:rsidP="00F22141">
      <w:pPr>
        <w:ind w:left="-567"/>
        <w:jc w:val="right"/>
        <w:rPr>
          <w:rStyle w:val="a7"/>
          <w:b/>
          <w:iCs w:val="0"/>
        </w:rPr>
      </w:pPr>
      <w:r>
        <w:t xml:space="preserve">                                                                                                          </w:t>
      </w:r>
      <w:r w:rsidRPr="0009711E">
        <w:rPr>
          <w:b/>
          <w:i/>
        </w:rPr>
        <w:t>Корреспондент газеты Риттер Эрика</w:t>
      </w:r>
    </w:p>
    <w:p w:rsidR="00F22141" w:rsidRPr="00F22141" w:rsidRDefault="00F22141" w:rsidP="00F22141">
      <w:pPr>
        <w:pStyle w:val="a8"/>
        <w:jc w:val="both"/>
        <w:rPr>
          <w:b/>
          <w:i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3894455</wp:posOffset>
            </wp:positionH>
            <wp:positionV relativeFrom="paragraph">
              <wp:posOffset>1637030</wp:posOffset>
            </wp:positionV>
            <wp:extent cx="2730500" cy="2045335"/>
            <wp:effectExtent l="19050" t="0" r="0" b="0"/>
            <wp:wrapSquare wrapText="bothSides"/>
            <wp:docPr id="16" name="Рисунок 10" descr="C:\Documents and Settings\WinXP\Рабочий стол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WinXP\Рабочий стол\11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04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722630</wp:posOffset>
            </wp:positionV>
            <wp:extent cx="2635250" cy="1973580"/>
            <wp:effectExtent l="19050" t="0" r="0" b="0"/>
            <wp:wrapSquare wrapText="bothSides"/>
            <wp:docPr id="4" name="Рисунок 9" descr="C:\Documents and Settings\WinXP\Рабочий стол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WinXP\Рабочий стол\12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97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EAB"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33" type="#_x0000_t156" style="width:474.6pt;height:21.3pt" fillcolor="#99f" strokecolor="#92d050">
            <v:fill color2="#099" focus="100%" type="gradient"/>
            <v:shadow on="t" color="silver" opacity="52429f" offset="3pt,3pt"/>
            <v:textpath style="font-family:&quot;Times New Roman&quot;;v-text-kern:t" trim="t" fitpath="t" xscale="f" string="Акция «Посади дерево!"/>
          </v:shape>
        </w:pict>
      </w:r>
      <w:r w:rsidR="006A1666">
        <w:t>16.09</w:t>
      </w:r>
      <w:r w:rsidR="00FE35DE">
        <w:t xml:space="preserve">.2017 г инициативная группа учащихся </w:t>
      </w:r>
      <w:r w:rsidR="00FF55B5">
        <w:t xml:space="preserve">нашей школы, под руководством Ирины Геннадьевне Волковой, </w:t>
      </w:r>
      <w:r w:rsidR="00FE35DE">
        <w:t xml:space="preserve">приняла активное участие в акции «Посади дерево!». </w:t>
      </w:r>
      <w:r w:rsidR="00FF55B5">
        <w:t xml:space="preserve">По окончанию уроков </w:t>
      </w:r>
      <w:r w:rsidR="00FE35DE">
        <w:t xml:space="preserve">закипела основная работа. Ребята прекрасно потрудились и высадили на выделенном </w:t>
      </w:r>
      <w:r w:rsidR="00FF55B5">
        <w:t xml:space="preserve">школой участке </w:t>
      </w:r>
      <w:r w:rsidR="006A1666">
        <w:t xml:space="preserve">молодые саженцы </w:t>
      </w:r>
      <w:r w:rsidR="00FF55B5">
        <w:t>клена</w:t>
      </w:r>
      <w:r w:rsidR="00FE35DE">
        <w:t xml:space="preserve">. </w:t>
      </w:r>
      <w:r w:rsidR="00FF55B5">
        <w:t>Погода была просто изумительная, ярко святило солнышко!</w:t>
      </w:r>
      <w:r w:rsidR="00FE35DE">
        <w:t xml:space="preserve"> Мальчики делали ямки, девочки сажали молодые растения. Всем было приятно полюбоваться на участок земли, едва зеленеющий молодыми саженцами. В конце все организованно поливали деревца. В конце акции были подведены итоги. </w:t>
      </w:r>
      <w:r w:rsidR="00FF55B5">
        <w:t>Зам. дир. по ВР С.А.</w:t>
      </w:r>
      <w:r w:rsidR="006A1666">
        <w:t xml:space="preserve">Лукьянова и </w:t>
      </w:r>
      <w:r w:rsidR="00FF55B5">
        <w:t xml:space="preserve">зам. </w:t>
      </w:r>
      <w:r>
        <w:t>дир. по АХР</w:t>
      </w:r>
      <w:r w:rsidR="00FF55B5">
        <w:t xml:space="preserve"> Е.А. Б</w:t>
      </w:r>
      <w:r w:rsidR="006A1666">
        <w:t xml:space="preserve">елодед </w:t>
      </w:r>
      <w:r w:rsidR="00FF55B5">
        <w:t>поблагодарили</w:t>
      </w:r>
      <w:r w:rsidR="00FE35DE">
        <w:t xml:space="preserve"> </w:t>
      </w:r>
      <w:r w:rsidR="00FF55B5">
        <w:t>нашу команду!</w:t>
      </w:r>
      <w:r w:rsidR="00FE35DE">
        <w:t xml:space="preserve"> Построить дом, вырастить сына и посадить дерево за свою жизнь должен каждый мужчина. Половину этого завета наши мальчики уже выполнили. Пройдут годы</w:t>
      </w:r>
      <w:r>
        <w:t>,</w:t>
      </w:r>
      <w:r w:rsidR="00FE35DE">
        <w:t xml:space="preserve"> и здесь зашумит зеленый лес. Приятно осознавать, что и учащиеся нашей школы приняли участие в этом благородном деле.</w:t>
      </w:r>
      <w:r>
        <w:rPr>
          <w:b/>
          <w:i/>
        </w:rPr>
        <w:t xml:space="preserve">                                                                  </w:t>
      </w:r>
      <w:r w:rsidRPr="0009711E">
        <w:rPr>
          <w:b/>
          <w:i/>
        </w:rPr>
        <w:t>Корреспондент газеты Риттер Эрика</w:t>
      </w:r>
      <w:r>
        <w:rPr>
          <w:b/>
          <w:i/>
        </w:rPr>
        <w:t xml:space="preserve">                   </w:t>
      </w:r>
    </w:p>
    <w:p w:rsidR="00FE35DE" w:rsidRDefault="00FE35DE" w:rsidP="00FE35DE">
      <w:pPr>
        <w:pStyle w:val="a8"/>
      </w:pPr>
    </w:p>
    <w:p w:rsidR="0009711E" w:rsidRPr="007863C0" w:rsidRDefault="0009711E" w:rsidP="00DB7CF3">
      <w:pPr>
        <w:rPr>
          <w:rStyle w:val="a7"/>
          <w:b/>
          <w:iCs w:val="0"/>
          <w:shd w:val="clear" w:color="auto" w:fill="FFFFFF"/>
        </w:rPr>
      </w:pPr>
    </w:p>
    <w:sectPr w:rsidR="0009711E" w:rsidRPr="007863C0" w:rsidSect="00571CBC">
      <w:type w:val="continuous"/>
      <w:pgSz w:w="11906" w:h="16838"/>
      <w:pgMar w:top="142" w:right="707" w:bottom="0" w:left="709" w:header="708" w:footer="708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EAB" w:rsidRDefault="00305EAB" w:rsidP="00050BCD">
      <w:r>
        <w:separator/>
      </w:r>
    </w:p>
  </w:endnote>
  <w:endnote w:type="continuationSeparator" w:id="0">
    <w:p w:rsidR="00305EAB" w:rsidRDefault="00305EAB" w:rsidP="0005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EAB" w:rsidRDefault="00305EAB" w:rsidP="00050BCD">
      <w:r>
        <w:separator/>
      </w:r>
    </w:p>
  </w:footnote>
  <w:footnote w:type="continuationSeparator" w:id="0">
    <w:p w:rsidR="00305EAB" w:rsidRDefault="00305EAB" w:rsidP="00050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02F1D"/>
    <w:multiLevelType w:val="multilevel"/>
    <w:tmpl w:val="4E6E292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3DD02BE"/>
    <w:multiLevelType w:val="multilevel"/>
    <w:tmpl w:val="4E92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117063"/>
    <w:multiLevelType w:val="multilevel"/>
    <w:tmpl w:val="AA70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E50A49"/>
    <w:multiLevelType w:val="hybridMultilevel"/>
    <w:tmpl w:val="D078040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6D1"/>
    <w:rsid w:val="00020D99"/>
    <w:rsid w:val="00021538"/>
    <w:rsid w:val="0002764B"/>
    <w:rsid w:val="000408EE"/>
    <w:rsid w:val="00045F8D"/>
    <w:rsid w:val="00047DE9"/>
    <w:rsid w:val="00050BCD"/>
    <w:rsid w:val="00054739"/>
    <w:rsid w:val="00070280"/>
    <w:rsid w:val="00085D83"/>
    <w:rsid w:val="0009711E"/>
    <w:rsid w:val="000B5F1E"/>
    <w:rsid w:val="000D0E6C"/>
    <w:rsid w:val="00111F21"/>
    <w:rsid w:val="00113F7B"/>
    <w:rsid w:val="00123A51"/>
    <w:rsid w:val="00125113"/>
    <w:rsid w:val="00135F20"/>
    <w:rsid w:val="00144B4F"/>
    <w:rsid w:val="00144E7B"/>
    <w:rsid w:val="00160361"/>
    <w:rsid w:val="00172018"/>
    <w:rsid w:val="00176E71"/>
    <w:rsid w:val="00183A04"/>
    <w:rsid w:val="001A0C6B"/>
    <w:rsid w:val="001A475E"/>
    <w:rsid w:val="001A5A88"/>
    <w:rsid w:val="001B07B6"/>
    <w:rsid w:val="001B3C0F"/>
    <w:rsid w:val="001B7026"/>
    <w:rsid w:val="001E2177"/>
    <w:rsid w:val="00205DF7"/>
    <w:rsid w:val="00210BD9"/>
    <w:rsid w:val="00212532"/>
    <w:rsid w:val="00241CC5"/>
    <w:rsid w:val="00246C87"/>
    <w:rsid w:val="002522F8"/>
    <w:rsid w:val="002609A5"/>
    <w:rsid w:val="002667FA"/>
    <w:rsid w:val="00280906"/>
    <w:rsid w:val="0028524A"/>
    <w:rsid w:val="002A3DD5"/>
    <w:rsid w:val="002B763F"/>
    <w:rsid w:val="002C798C"/>
    <w:rsid w:val="002D1568"/>
    <w:rsid w:val="002D1CC1"/>
    <w:rsid w:val="002D7037"/>
    <w:rsid w:val="002E1FEB"/>
    <w:rsid w:val="002E33A7"/>
    <w:rsid w:val="00305EAB"/>
    <w:rsid w:val="00313A37"/>
    <w:rsid w:val="0031758B"/>
    <w:rsid w:val="0032225B"/>
    <w:rsid w:val="003746AA"/>
    <w:rsid w:val="00374EA5"/>
    <w:rsid w:val="00376286"/>
    <w:rsid w:val="00391DE8"/>
    <w:rsid w:val="0039409E"/>
    <w:rsid w:val="003C5521"/>
    <w:rsid w:val="003E048B"/>
    <w:rsid w:val="003E6B2C"/>
    <w:rsid w:val="003E77E8"/>
    <w:rsid w:val="00403628"/>
    <w:rsid w:val="004160E2"/>
    <w:rsid w:val="00453721"/>
    <w:rsid w:val="00463D4D"/>
    <w:rsid w:val="004A0B4E"/>
    <w:rsid w:val="004B41F8"/>
    <w:rsid w:val="004B5BB9"/>
    <w:rsid w:val="004F26D1"/>
    <w:rsid w:val="00515455"/>
    <w:rsid w:val="005233BB"/>
    <w:rsid w:val="005235F0"/>
    <w:rsid w:val="00526ED6"/>
    <w:rsid w:val="00527291"/>
    <w:rsid w:val="005327CC"/>
    <w:rsid w:val="005468CD"/>
    <w:rsid w:val="00554150"/>
    <w:rsid w:val="00571CBC"/>
    <w:rsid w:val="005729FF"/>
    <w:rsid w:val="00580D60"/>
    <w:rsid w:val="00586124"/>
    <w:rsid w:val="0059425B"/>
    <w:rsid w:val="005A2704"/>
    <w:rsid w:val="005B17C1"/>
    <w:rsid w:val="005C6F66"/>
    <w:rsid w:val="005C760C"/>
    <w:rsid w:val="005E333D"/>
    <w:rsid w:val="005F35D7"/>
    <w:rsid w:val="005F6F9C"/>
    <w:rsid w:val="00605CC1"/>
    <w:rsid w:val="00610B14"/>
    <w:rsid w:val="0062176F"/>
    <w:rsid w:val="00625370"/>
    <w:rsid w:val="0062613B"/>
    <w:rsid w:val="006454A7"/>
    <w:rsid w:val="006571C7"/>
    <w:rsid w:val="006575E6"/>
    <w:rsid w:val="00667D6F"/>
    <w:rsid w:val="0067214B"/>
    <w:rsid w:val="006824AD"/>
    <w:rsid w:val="006A1666"/>
    <w:rsid w:val="006A66BF"/>
    <w:rsid w:val="006E178D"/>
    <w:rsid w:val="006E3DCE"/>
    <w:rsid w:val="006E77F0"/>
    <w:rsid w:val="006F1C66"/>
    <w:rsid w:val="006F2E69"/>
    <w:rsid w:val="007205BA"/>
    <w:rsid w:val="00737952"/>
    <w:rsid w:val="0075057E"/>
    <w:rsid w:val="00752EB5"/>
    <w:rsid w:val="007667E9"/>
    <w:rsid w:val="00772FA6"/>
    <w:rsid w:val="00773771"/>
    <w:rsid w:val="00776A1F"/>
    <w:rsid w:val="007863C0"/>
    <w:rsid w:val="0079184B"/>
    <w:rsid w:val="007B3A7E"/>
    <w:rsid w:val="007D0131"/>
    <w:rsid w:val="007D5970"/>
    <w:rsid w:val="007E1A85"/>
    <w:rsid w:val="007E2393"/>
    <w:rsid w:val="007E5586"/>
    <w:rsid w:val="007E60C6"/>
    <w:rsid w:val="007F45FD"/>
    <w:rsid w:val="00802E0B"/>
    <w:rsid w:val="00812FEB"/>
    <w:rsid w:val="00813B4E"/>
    <w:rsid w:val="00824D84"/>
    <w:rsid w:val="00833CE0"/>
    <w:rsid w:val="00841DAD"/>
    <w:rsid w:val="00844C83"/>
    <w:rsid w:val="008478E7"/>
    <w:rsid w:val="008505F0"/>
    <w:rsid w:val="008552CE"/>
    <w:rsid w:val="008576DE"/>
    <w:rsid w:val="00872CF1"/>
    <w:rsid w:val="008776F8"/>
    <w:rsid w:val="00890A6C"/>
    <w:rsid w:val="0089679C"/>
    <w:rsid w:val="008A03C8"/>
    <w:rsid w:val="008A76D5"/>
    <w:rsid w:val="008B5754"/>
    <w:rsid w:val="008B5DEE"/>
    <w:rsid w:val="008C0A8B"/>
    <w:rsid w:val="008E4CB2"/>
    <w:rsid w:val="008E566E"/>
    <w:rsid w:val="008F615B"/>
    <w:rsid w:val="008F61F2"/>
    <w:rsid w:val="009013C2"/>
    <w:rsid w:val="00902C85"/>
    <w:rsid w:val="00910011"/>
    <w:rsid w:val="00917938"/>
    <w:rsid w:val="00923A94"/>
    <w:rsid w:val="00924BF8"/>
    <w:rsid w:val="0092764D"/>
    <w:rsid w:val="009372F1"/>
    <w:rsid w:val="00945360"/>
    <w:rsid w:val="009557F9"/>
    <w:rsid w:val="009719EE"/>
    <w:rsid w:val="0097442F"/>
    <w:rsid w:val="00982670"/>
    <w:rsid w:val="00996200"/>
    <w:rsid w:val="009B0368"/>
    <w:rsid w:val="009B27F2"/>
    <w:rsid w:val="009B4966"/>
    <w:rsid w:val="009C6980"/>
    <w:rsid w:val="009D5DAA"/>
    <w:rsid w:val="009F2DE7"/>
    <w:rsid w:val="009F58C1"/>
    <w:rsid w:val="00A0220C"/>
    <w:rsid w:val="00A02584"/>
    <w:rsid w:val="00A1766F"/>
    <w:rsid w:val="00A235F2"/>
    <w:rsid w:val="00A432F2"/>
    <w:rsid w:val="00A458FB"/>
    <w:rsid w:val="00AB092C"/>
    <w:rsid w:val="00AB0BB2"/>
    <w:rsid w:val="00AB1278"/>
    <w:rsid w:val="00AB1865"/>
    <w:rsid w:val="00AB2030"/>
    <w:rsid w:val="00AC2ECE"/>
    <w:rsid w:val="00AD3077"/>
    <w:rsid w:val="00AE0F77"/>
    <w:rsid w:val="00AE2513"/>
    <w:rsid w:val="00AE5D65"/>
    <w:rsid w:val="00B00F9E"/>
    <w:rsid w:val="00B12127"/>
    <w:rsid w:val="00B12EE1"/>
    <w:rsid w:val="00B156A0"/>
    <w:rsid w:val="00B164D3"/>
    <w:rsid w:val="00B215EB"/>
    <w:rsid w:val="00B3406D"/>
    <w:rsid w:val="00B45C05"/>
    <w:rsid w:val="00B74626"/>
    <w:rsid w:val="00B84545"/>
    <w:rsid w:val="00B84B68"/>
    <w:rsid w:val="00BA14EF"/>
    <w:rsid w:val="00BA20D1"/>
    <w:rsid w:val="00BA57AA"/>
    <w:rsid w:val="00BB5B67"/>
    <w:rsid w:val="00BB7933"/>
    <w:rsid w:val="00BC4958"/>
    <w:rsid w:val="00BC59CF"/>
    <w:rsid w:val="00BD3F68"/>
    <w:rsid w:val="00BF2B91"/>
    <w:rsid w:val="00BF6BB0"/>
    <w:rsid w:val="00C02B4C"/>
    <w:rsid w:val="00C13EBD"/>
    <w:rsid w:val="00C14305"/>
    <w:rsid w:val="00C33EEF"/>
    <w:rsid w:val="00C37992"/>
    <w:rsid w:val="00C43A32"/>
    <w:rsid w:val="00C569BD"/>
    <w:rsid w:val="00C65872"/>
    <w:rsid w:val="00CA2762"/>
    <w:rsid w:val="00CD75E1"/>
    <w:rsid w:val="00CE41C4"/>
    <w:rsid w:val="00CF075C"/>
    <w:rsid w:val="00D0219D"/>
    <w:rsid w:val="00D041AE"/>
    <w:rsid w:val="00D0589E"/>
    <w:rsid w:val="00D139F8"/>
    <w:rsid w:val="00D27C67"/>
    <w:rsid w:val="00D7089D"/>
    <w:rsid w:val="00D765D9"/>
    <w:rsid w:val="00D8137E"/>
    <w:rsid w:val="00D87003"/>
    <w:rsid w:val="00D942C3"/>
    <w:rsid w:val="00D95050"/>
    <w:rsid w:val="00D9718B"/>
    <w:rsid w:val="00DA6A78"/>
    <w:rsid w:val="00DA7309"/>
    <w:rsid w:val="00DB7CF3"/>
    <w:rsid w:val="00DB7F23"/>
    <w:rsid w:val="00DC7C91"/>
    <w:rsid w:val="00DE4889"/>
    <w:rsid w:val="00E00C03"/>
    <w:rsid w:val="00E059FD"/>
    <w:rsid w:val="00E07369"/>
    <w:rsid w:val="00E26565"/>
    <w:rsid w:val="00E275A6"/>
    <w:rsid w:val="00E27D6F"/>
    <w:rsid w:val="00E36D29"/>
    <w:rsid w:val="00E614CE"/>
    <w:rsid w:val="00E6243A"/>
    <w:rsid w:val="00E74B08"/>
    <w:rsid w:val="00E9139A"/>
    <w:rsid w:val="00E966D6"/>
    <w:rsid w:val="00EB3316"/>
    <w:rsid w:val="00EC002A"/>
    <w:rsid w:val="00EE1A5F"/>
    <w:rsid w:val="00EE3496"/>
    <w:rsid w:val="00EF58D8"/>
    <w:rsid w:val="00F05979"/>
    <w:rsid w:val="00F15A26"/>
    <w:rsid w:val="00F22141"/>
    <w:rsid w:val="00F30550"/>
    <w:rsid w:val="00F330C0"/>
    <w:rsid w:val="00F502C0"/>
    <w:rsid w:val="00F64535"/>
    <w:rsid w:val="00F70CA6"/>
    <w:rsid w:val="00FA07A8"/>
    <w:rsid w:val="00FA1597"/>
    <w:rsid w:val="00FC15B6"/>
    <w:rsid w:val="00FC43D5"/>
    <w:rsid w:val="00FD5461"/>
    <w:rsid w:val="00FE2F52"/>
    <w:rsid w:val="00FE35DE"/>
    <w:rsid w:val="00FE5113"/>
    <w:rsid w:val="00FE5219"/>
    <w:rsid w:val="00FE6A73"/>
    <w:rsid w:val="00FF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D1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13F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719E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253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0B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50BCD"/>
    <w:rPr>
      <w:sz w:val="24"/>
      <w:szCs w:val="24"/>
    </w:rPr>
  </w:style>
  <w:style w:type="paragraph" w:styleId="a5">
    <w:name w:val="footer"/>
    <w:basedOn w:val="a"/>
    <w:link w:val="a6"/>
    <w:uiPriority w:val="99"/>
    <w:rsid w:val="00050B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50BCD"/>
    <w:rPr>
      <w:sz w:val="24"/>
      <w:szCs w:val="24"/>
    </w:rPr>
  </w:style>
  <w:style w:type="character" w:styleId="a7">
    <w:name w:val="Emphasis"/>
    <w:uiPriority w:val="20"/>
    <w:qFormat/>
    <w:rsid w:val="00BA57AA"/>
    <w:rPr>
      <w:i/>
      <w:iCs/>
    </w:rPr>
  </w:style>
  <w:style w:type="paragraph" w:styleId="a8">
    <w:name w:val="Normal (Web)"/>
    <w:basedOn w:val="a"/>
    <w:uiPriority w:val="99"/>
    <w:rsid w:val="00923A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45360"/>
  </w:style>
  <w:style w:type="paragraph" w:styleId="a9">
    <w:name w:val="No Spacing"/>
    <w:uiPriority w:val="99"/>
    <w:qFormat/>
    <w:rsid w:val="004B5BB9"/>
    <w:rPr>
      <w:rFonts w:ascii="Calibri" w:hAnsi="Calibri" w:cs="Calibri"/>
      <w:sz w:val="22"/>
      <w:szCs w:val="22"/>
      <w:lang w:eastAsia="en-US"/>
    </w:rPr>
  </w:style>
  <w:style w:type="character" w:styleId="aa">
    <w:name w:val="Hyperlink"/>
    <w:uiPriority w:val="99"/>
    <w:rsid w:val="004B5BB9"/>
    <w:rPr>
      <w:color w:val="0000FF"/>
      <w:u w:val="single"/>
    </w:rPr>
  </w:style>
  <w:style w:type="character" w:customStyle="1" w:styleId="10">
    <w:name w:val="Заголовок 1 Знак"/>
    <w:link w:val="1"/>
    <w:rsid w:val="00113F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9719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mw-headline">
    <w:name w:val="mw-headline"/>
    <w:basedOn w:val="a0"/>
    <w:rsid w:val="009719EE"/>
  </w:style>
  <w:style w:type="character" w:styleId="ab">
    <w:name w:val="Strong"/>
    <w:uiPriority w:val="22"/>
    <w:qFormat/>
    <w:locked/>
    <w:rsid w:val="00872CF1"/>
    <w:rPr>
      <w:b/>
      <w:bCs/>
    </w:rPr>
  </w:style>
  <w:style w:type="character" w:customStyle="1" w:styleId="11">
    <w:name w:val="Дата1"/>
    <w:basedOn w:val="a0"/>
    <w:rsid w:val="00667D6F"/>
  </w:style>
  <w:style w:type="paragraph" w:customStyle="1" w:styleId="rtejustify">
    <w:name w:val="rtejustify"/>
    <w:basedOn w:val="a"/>
    <w:rsid w:val="007D5970"/>
    <w:pPr>
      <w:spacing w:before="100" w:beforeAutospacing="1" w:after="100" w:afterAutospacing="1"/>
    </w:pPr>
  </w:style>
  <w:style w:type="character" w:customStyle="1" w:styleId="mw-redirect">
    <w:name w:val="mw-redirect"/>
    <w:basedOn w:val="a0"/>
    <w:rsid w:val="0032225B"/>
  </w:style>
  <w:style w:type="paragraph" w:styleId="ac">
    <w:name w:val="Balloon Text"/>
    <w:basedOn w:val="a"/>
    <w:link w:val="ad"/>
    <w:uiPriority w:val="99"/>
    <w:semiHidden/>
    <w:unhideWhenUsed/>
    <w:rsid w:val="003222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225B"/>
    <w:rPr>
      <w:rFonts w:ascii="Tahoma" w:hAnsi="Tahoma" w:cs="Tahoma"/>
      <w:sz w:val="16"/>
      <w:szCs w:val="16"/>
    </w:rPr>
  </w:style>
  <w:style w:type="paragraph" w:customStyle="1" w:styleId="newstext">
    <w:name w:val="news_text"/>
    <w:basedOn w:val="a"/>
    <w:rsid w:val="0062537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6253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Standard">
    <w:name w:val="Standard"/>
    <w:rsid w:val="00F305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29220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178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0054">
          <w:marLeft w:val="51"/>
          <w:marRight w:val="51"/>
          <w:marTop w:val="51"/>
          <w:marBottom w:val="51"/>
          <w:divBdr>
            <w:top w:val="dotted" w:sz="8" w:space="2" w:color="D4D4D4"/>
            <w:left w:val="dotted" w:sz="8" w:space="2" w:color="D4D4D4"/>
            <w:bottom w:val="dotted" w:sz="8" w:space="2" w:color="D4D4D4"/>
            <w:right w:val="dotted" w:sz="8" w:space="2" w:color="D4D4D4"/>
          </w:divBdr>
        </w:div>
      </w:divsChild>
    </w:div>
    <w:div w:id="1504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0532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7F2D3-4AAE-46D1-BFB5-48A924C61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2702</Words>
  <Characters>15406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пк</cp:lastModifiedBy>
  <cp:revision>12</cp:revision>
  <cp:lastPrinted>2013-10-21T20:28:00Z</cp:lastPrinted>
  <dcterms:created xsi:type="dcterms:W3CDTF">2017-06-11T13:16:00Z</dcterms:created>
  <dcterms:modified xsi:type="dcterms:W3CDTF">2019-11-14T10:28:00Z</dcterms:modified>
</cp:coreProperties>
</file>