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74" w:rsidRDefault="00605774" w:rsidP="00470B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 Английский язык. 8 класс</w:t>
      </w:r>
    </w:p>
    <w:p w:rsidR="00605774" w:rsidRPr="00BF0626" w:rsidRDefault="00605774" w:rsidP="00BF0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.</w:t>
      </w:r>
    </w:p>
    <w:p w:rsidR="00605774" w:rsidRPr="00BF0626" w:rsidRDefault="00605774" w:rsidP="00BF0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   </w:t>
      </w:r>
    </w:p>
    <w:p w:rsidR="00605774" w:rsidRPr="00BF0626" w:rsidRDefault="00605774" w:rsidP="00BF0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    Рабочая программа по английскому языку для 8 класса МОУ СОШ №8 разработана на основе  Федерального государственного образовательного стандарта среднего общего образования, примерной  программы по английскому языку и авторской программы «Английский язык» В.Г.Апалькова 5-9 классы, М.: «Просвещение» 2016.</w:t>
      </w:r>
    </w:p>
    <w:p w:rsidR="00605774" w:rsidRPr="00BF0626" w:rsidRDefault="00605774" w:rsidP="00BF06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   Программа реализуется по УМК «Английский в фокусе. 8 класс». Для реализации содержания учебного предмета английский язык используется учебник «Английский в фокусе» Ю.Е.Ваулиной, Д.Дули, О.Е.Подоляко, В.Эванс.</w:t>
      </w:r>
    </w:p>
    <w:p w:rsidR="00605774" w:rsidRPr="00BF0626" w:rsidRDefault="00605774" w:rsidP="00BF0626">
      <w:pPr>
        <w:tabs>
          <w:tab w:val="left" w:pos="78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Цель и задачи обучения иностранному языку в 8 классе:</w:t>
      </w:r>
    </w:p>
    <w:p w:rsidR="00605774" w:rsidRPr="00BF0626" w:rsidRDefault="00605774" w:rsidP="00BF0626">
      <w:pPr>
        <w:tabs>
          <w:tab w:val="left" w:pos="78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 xml:space="preserve">    Развитие иноязычной коммуникативной компетенции</w:t>
      </w:r>
      <w:r w:rsidRPr="00BF0626">
        <w:rPr>
          <w:rFonts w:ascii="Times New Roman" w:hAnsi="Times New Roman"/>
          <w:sz w:val="24"/>
          <w:szCs w:val="24"/>
        </w:rPr>
        <w:t xml:space="preserve"> в совокупности ее составляющих:</w:t>
      </w:r>
    </w:p>
    <w:p w:rsidR="00605774" w:rsidRPr="00BF0626" w:rsidRDefault="00605774" w:rsidP="00BF0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    </w:t>
      </w:r>
      <w:r w:rsidRPr="00BF0626">
        <w:rPr>
          <w:rFonts w:ascii="Times New Roman" w:hAnsi="Times New Roman"/>
          <w:b/>
          <w:sz w:val="24"/>
          <w:szCs w:val="24"/>
        </w:rPr>
        <w:t xml:space="preserve"> -</w:t>
      </w:r>
      <w:r w:rsidRPr="00BF0626">
        <w:rPr>
          <w:rFonts w:ascii="Times New Roman" w:hAnsi="Times New Roman"/>
          <w:sz w:val="24"/>
          <w:szCs w:val="24"/>
        </w:rPr>
        <w:t xml:space="preserve">    </w:t>
      </w:r>
      <w:r w:rsidRPr="00BF0626">
        <w:rPr>
          <w:rFonts w:ascii="Times New Roman" w:hAnsi="Times New Roman"/>
          <w:b/>
          <w:sz w:val="24"/>
          <w:szCs w:val="24"/>
        </w:rPr>
        <w:t xml:space="preserve">     речевая</w:t>
      </w:r>
      <w:r w:rsidRPr="00BF0626">
        <w:rPr>
          <w:rFonts w:ascii="Times New Roman" w:hAnsi="Times New Roman"/>
          <w:b/>
          <w:sz w:val="24"/>
          <w:szCs w:val="24"/>
        </w:rPr>
        <w:tab/>
        <w:t>компетенция</w:t>
      </w:r>
      <w:r w:rsidRPr="00BF0626">
        <w:rPr>
          <w:rFonts w:ascii="Times New Roman" w:hAnsi="Times New Roman"/>
          <w:sz w:val="24"/>
          <w:szCs w:val="24"/>
        </w:rPr>
        <w:t xml:space="preserve"> — развитие</w:t>
      </w:r>
      <w:r w:rsidRPr="00BF0626">
        <w:rPr>
          <w:rFonts w:ascii="Times New Roman" w:hAnsi="Times New Roman"/>
          <w:sz w:val="24"/>
          <w:szCs w:val="24"/>
        </w:rPr>
        <w:tab/>
        <w:t>коммуникативных умении</w:t>
      </w:r>
      <w:r w:rsidRPr="00BF0626">
        <w:rPr>
          <w:rFonts w:ascii="Tahoma" w:hAnsi="Tahoma" w:cs="Tahoma"/>
          <w:sz w:val="24"/>
          <w:szCs w:val="24"/>
        </w:rPr>
        <w:t>̆</w:t>
      </w:r>
      <w:r w:rsidRPr="00BF0626">
        <w:rPr>
          <w:rFonts w:ascii="Times New Roman" w:hAnsi="Times New Roman"/>
          <w:sz w:val="24"/>
          <w:szCs w:val="24"/>
        </w:rPr>
        <w:t xml:space="preserve"> в четырех основных видах речевои</w:t>
      </w:r>
      <w:r w:rsidRPr="00BF0626">
        <w:rPr>
          <w:rFonts w:ascii="Tahoma" w:hAnsi="Tahoma" w:cs="Tahoma"/>
          <w:sz w:val="24"/>
          <w:szCs w:val="24"/>
        </w:rPr>
        <w:t>̆</w:t>
      </w:r>
      <w:r w:rsidRPr="00BF0626">
        <w:rPr>
          <w:rFonts w:ascii="Times New Roman" w:hAnsi="Times New Roman"/>
          <w:sz w:val="24"/>
          <w:szCs w:val="24"/>
        </w:rPr>
        <w:t xml:space="preserve"> деятельности (говорении, аудировании, чтении, письме);</w:t>
      </w:r>
    </w:p>
    <w:p w:rsidR="00605774" w:rsidRPr="00BF0626" w:rsidRDefault="00605774" w:rsidP="00BF06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F0626">
        <w:rPr>
          <w:b/>
        </w:rPr>
        <w:t>языковая компетенция</w:t>
      </w:r>
      <w:r w:rsidRPr="00BF0626"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</w:t>
      </w:r>
      <w:r w:rsidRPr="00BF0626">
        <w:rPr>
          <w:rFonts w:ascii="Tahoma" w:hAnsi="Tahoma" w:cs="Tahoma"/>
        </w:rPr>
        <w:t>̆</w:t>
      </w:r>
      <w:r w:rsidRPr="00BF0626">
        <w:t xml:space="preserve"> школы; освоение знании</w:t>
      </w:r>
      <w:r w:rsidRPr="00BF0626">
        <w:rPr>
          <w:rFonts w:ascii="Tahoma" w:hAnsi="Tahoma" w:cs="Tahoma"/>
        </w:rPr>
        <w:t>̆</w:t>
      </w:r>
      <w:r w:rsidRPr="00BF0626">
        <w:t xml:space="preserve"> о языковых явлениях изучаемого языка, разных способах выражения мысли в родном и иностранном языках;</w:t>
      </w:r>
    </w:p>
    <w:p w:rsidR="00605774" w:rsidRPr="00BF0626" w:rsidRDefault="00605774" w:rsidP="00BF06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F0626">
        <w:rPr>
          <w:b/>
        </w:rPr>
        <w:t>социокультурная/межкультурная компетенция</w:t>
      </w:r>
      <w:r w:rsidRPr="00BF0626">
        <w:t>—приобщение к культуре, традициям, реалиям стран/страны изучаемого языка в рамках тем, сфер и ситуации</w:t>
      </w:r>
      <w:r w:rsidRPr="00BF0626">
        <w:rPr>
          <w:rFonts w:ascii="Tahoma" w:hAnsi="Tahoma" w:cs="Tahoma"/>
        </w:rPr>
        <w:t>̆</w:t>
      </w:r>
      <w:r w:rsidRPr="00BF0626">
        <w:t xml:space="preserve"> общения, отвечающих опыту, интересам, психологическим особенностям учащихся основнои</w:t>
      </w:r>
      <w:r w:rsidRPr="00BF0626">
        <w:rPr>
          <w:rFonts w:ascii="Tahoma" w:hAnsi="Tahoma" w:cs="Tahoma"/>
        </w:rPr>
        <w:t>̆</w:t>
      </w:r>
      <w:r w:rsidRPr="00BF0626">
        <w:t xml:space="preserve"> школы на разных ее этапах; формирование умения представлять свою страну, ее культуру в условиях межкультурного общения;</w:t>
      </w:r>
    </w:p>
    <w:p w:rsidR="00605774" w:rsidRPr="00BF0626" w:rsidRDefault="00605774" w:rsidP="00BF06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F0626">
        <w:rPr>
          <w:b/>
        </w:rPr>
        <w:t>компенсаторная компетенция</w:t>
      </w:r>
      <w:r w:rsidRPr="00BF0626">
        <w:t xml:space="preserve"> — развитие умений выходить из положения в условиях дефицита языковых средств при получении и передаче информации;</w:t>
      </w:r>
    </w:p>
    <w:p w:rsidR="00605774" w:rsidRPr="00BF0626" w:rsidRDefault="00605774" w:rsidP="00BF06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F0626">
        <w:rPr>
          <w:b/>
        </w:rPr>
        <w:t>учебно-познавательная</w:t>
      </w:r>
      <w:r w:rsidRPr="00BF0626">
        <w:rPr>
          <w:b/>
        </w:rPr>
        <w:tab/>
        <w:t>компетенция</w:t>
      </w:r>
      <w:r w:rsidRPr="00BF0626"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05774" w:rsidRPr="00BF0626" w:rsidRDefault="00605774" w:rsidP="00BF06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20"/>
        <w:jc w:val="both"/>
      </w:pPr>
    </w:p>
    <w:p w:rsidR="00605774" w:rsidRPr="00BF0626" w:rsidRDefault="00605774" w:rsidP="00BF06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F0626">
        <w:t>развитие личности учащихся посредством реализации воспитательного потенциала иностранного языка:</w:t>
      </w:r>
    </w:p>
    <w:p w:rsidR="00605774" w:rsidRPr="00BF0626" w:rsidRDefault="00605774" w:rsidP="00BF06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F0626">
        <w:t xml:space="preserve">  формирование у учащихся потребности изучения иностранных языков и овладения ими как средством общения, познания,   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605774" w:rsidRPr="00BF0626" w:rsidRDefault="00605774" w:rsidP="00BF06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F0626">
        <w:t>формирование общекультурно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605774" w:rsidRPr="00BF0626" w:rsidRDefault="00605774" w:rsidP="00BF06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BF0626">
        <w:t>развитие стремления к овладению основами мировой культуры средствами иностранного языка;</w:t>
      </w:r>
    </w:p>
    <w:p w:rsidR="00605774" w:rsidRPr="00BF0626" w:rsidRDefault="00605774" w:rsidP="00BF0626">
      <w:pPr>
        <w:pStyle w:val="ListParagraph"/>
        <w:numPr>
          <w:ilvl w:val="0"/>
          <w:numId w:val="1"/>
        </w:numPr>
        <w:tabs>
          <w:tab w:val="left" w:pos="851"/>
        </w:tabs>
        <w:ind w:left="851" w:right="7" w:hanging="491"/>
        <w:jc w:val="both"/>
      </w:pPr>
      <w:r w:rsidRPr="00BF0626">
        <w:t>осознание необходимости вести здоровый образ жизни путем информирования об общественно признанных формах поддержания    здоровья и обсуждения необходимости отказа от вредных привычек.</w:t>
      </w:r>
    </w:p>
    <w:p w:rsidR="00605774" w:rsidRPr="00BF0626" w:rsidRDefault="00605774" w:rsidP="00BF0626">
      <w:pPr>
        <w:pStyle w:val="ListParagraph"/>
        <w:tabs>
          <w:tab w:val="left" w:pos="851"/>
        </w:tabs>
        <w:ind w:left="851" w:right="7"/>
        <w:jc w:val="both"/>
      </w:pPr>
    </w:p>
    <w:p w:rsidR="00605774" w:rsidRPr="00BF0626" w:rsidRDefault="00605774" w:rsidP="00BF0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 xml:space="preserve"> Основными задачами реализации содержания обучения являются:</w:t>
      </w:r>
    </w:p>
    <w:p w:rsidR="00605774" w:rsidRPr="00BF0626" w:rsidRDefault="00605774" w:rsidP="00BF06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 формирование и развитие коммуникативных умений в основных видах речевой деятельности;</w:t>
      </w:r>
    </w:p>
    <w:p w:rsidR="00605774" w:rsidRPr="00BF0626" w:rsidRDefault="00605774" w:rsidP="00BF06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 формирование и развитие языковых навыков;</w:t>
      </w:r>
    </w:p>
    <w:p w:rsidR="00605774" w:rsidRPr="00BF0626" w:rsidRDefault="00605774" w:rsidP="00BF06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 формирование и развитие социокультурных умений и навыков.</w:t>
      </w:r>
    </w:p>
    <w:p w:rsidR="00605774" w:rsidRPr="00BF0626" w:rsidRDefault="00605774" w:rsidP="00BF06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774" w:rsidRPr="00BF0626" w:rsidRDefault="00605774" w:rsidP="00BF0626">
      <w:pPr>
        <w:pStyle w:val="NormalWeb"/>
        <w:spacing w:before="0" w:beforeAutospacing="0" w:after="0" w:afterAutospacing="0"/>
        <w:jc w:val="center"/>
        <w:rPr>
          <w:b/>
        </w:rPr>
      </w:pPr>
      <w:r w:rsidRPr="00BF0626">
        <w:rPr>
          <w:b/>
        </w:rPr>
        <w:t>Место учебного предмета  в учебном плане.</w:t>
      </w:r>
    </w:p>
    <w:p w:rsidR="00605774" w:rsidRPr="00BF0626" w:rsidRDefault="00605774" w:rsidP="00BF0626">
      <w:pPr>
        <w:pStyle w:val="NormalWeb"/>
        <w:spacing w:before="0" w:beforeAutospacing="0" w:after="0" w:afterAutospacing="0"/>
        <w:jc w:val="center"/>
        <w:rPr>
          <w:b/>
        </w:rPr>
      </w:pPr>
    </w:p>
    <w:p w:rsidR="00605774" w:rsidRPr="00BF0626" w:rsidRDefault="00605774" w:rsidP="00BF0626">
      <w:pPr>
        <w:pStyle w:val="NormalWeb"/>
        <w:spacing w:before="0" w:beforeAutospacing="0" w:after="0" w:afterAutospacing="0"/>
      </w:pPr>
      <w:r w:rsidRPr="00BF0626">
        <w:t xml:space="preserve">        По учебному плану МОУ-СОШ №8 на изучение предмета «английский язык» в 8 классе отводится 102 ч (3 часа в неделю, 34 рабочие недели). </w:t>
      </w:r>
    </w:p>
    <w:p w:rsidR="00605774" w:rsidRPr="00BF0626" w:rsidRDefault="00605774" w:rsidP="00BF0626">
      <w:pPr>
        <w:pStyle w:val="NormalWeb"/>
        <w:spacing w:before="0" w:beforeAutospacing="0" w:after="0" w:afterAutospacing="0"/>
      </w:pPr>
    </w:p>
    <w:p w:rsidR="00605774" w:rsidRPr="00BF0626" w:rsidRDefault="00605774" w:rsidP="00BF0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605774" w:rsidRPr="00BF0626" w:rsidRDefault="00605774" w:rsidP="00BF0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774" w:rsidRPr="00BF0626" w:rsidRDefault="00605774" w:rsidP="00BF0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Программа обеспечивает достижение следующих личностных, метапредметных и предметных результатов: </w:t>
      </w:r>
    </w:p>
    <w:p w:rsidR="00605774" w:rsidRPr="00BF0626" w:rsidRDefault="00605774" w:rsidP="00BF062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ab/>
      </w:r>
      <w:r w:rsidRPr="00BF0626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F0626">
        <w:rPr>
          <w:rFonts w:ascii="Times New Roman" w:hAnsi="Times New Roman"/>
          <w:sz w:val="24"/>
          <w:szCs w:val="24"/>
        </w:rPr>
        <w:t>:</w:t>
      </w:r>
    </w:p>
    <w:p w:rsidR="00605774" w:rsidRPr="00BF0626" w:rsidRDefault="00605774" w:rsidP="00BF062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BF0626" w:rsidDel="00B450C4">
        <w:rPr>
          <w:rFonts w:ascii="Times New Roman" w:hAnsi="Times New Roman"/>
          <w:sz w:val="24"/>
          <w:szCs w:val="24"/>
        </w:rPr>
        <w:t xml:space="preserve"> </w:t>
      </w:r>
      <w:r w:rsidRPr="00BF0626">
        <w:rPr>
          <w:rFonts w:ascii="Times New Roman" w:hAnsi="Times New Roman"/>
          <w:sz w:val="24"/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BF0626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BF0626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</w:p>
    <w:p w:rsidR="00605774" w:rsidRPr="00BF0626" w:rsidRDefault="00605774" w:rsidP="00BF062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BF0626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BF0626">
        <w:rPr>
          <w:rFonts w:ascii="Times New Roman" w:hAnsi="Times New Roman"/>
          <w:sz w:val="24"/>
          <w:szCs w:val="24"/>
        </w:rPr>
        <w:t xml:space="preserve">; </w:t>
      </w:r>
    </w:p>
    <w:p w:rsidR="00605774" w:rsidRPr="00BF0626" w:rsidRDefault="00605774" w:rsidP="00BF062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05774" w:rsidRPr="00BF0626" w:rsidRDefault="00605774" w:rsidP="00BF062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05774" w:rsidRPr="00BF0626" w:rsidRDefault="00605774" w:rsidP="00BF062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BF0626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BF0626">
        <w:rPr>
          <w:rFonts w:ascii="Times New Roman" w:hAnsi="Times New Roman"/>
          <w:sz w:val="24"/>
          <w:szCs w:val="24"/>
        </w:rPr>
        <w:t xml:space="preserve">; </w:t>
      </w:r>
    </w:p>
    <w:p w:rsidR="00605774" w:rsidRPr="00BF0626" w:rsidRDefault="00605774" w:rsidP="00BF062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BF0626" w:rsidDel="00B44476">
        <w:rPr>
          <w:rFonts w:ascii="Times New Roman" w:hAnsi="Times New Roman"/>
          <w:sz w:val="24"/>
          <w:szCs w:val="24"/>
        </w:rPr>
        <w:t xml:space="preserve"> </w:t>
      </w:r>
      <w:r w:rsidRPr="00BF0626">
        <w:rPr>
          <w:rFonts w:ascii="Times New Roman" w:hAnsi="Times New Roman"/>
          <w:sz w:val="24"/>
          <w:szCs w:val="24"/>
        </w:rPr>
        <w:t>осознанного и ответственного отношения к собственным поступкам;</w:t>
      </w:r>
      <w:r w:rsidRPr="00BF0626" w:rsidDel="00B44476">
        <w:rPr>
          <w:rFonts w:ascii="Times New Roman" w:hAnsi="Times New Roman"/>
          <w:sz w:val="24"/>
          <w:szCs w:val="24"/>
        </w:rPr>
        <w:t xml:space="preserve"> </w:t>
      </w:r>
    </w:p>
    <w:p w:rsidR="00605774" w:rsidRPr="00BF0626" w:rsidRDefault="00605774" w:rsidP="00BF062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BF0626">
        <w:rPr>
          <w:rStyle w:val="dash041e005f0431005f044b005f0447005f043d005f044b005f0439005f005fchar1char1"/>
        </w:rPr>
        <w:t>процессе</w:t>
      </w:r>
      <w:r w:rsidRPr="00BF0626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605774" w:rsidRPr="00BF0626" w:rsidRDefault="00605774" w:rsidP="00BF062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605774" w:rsidRPr="00BF0626" w:rsidRDefault="00605774" w:rsidP="00BF062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BF0626">
        <w:rPr>
          <w:rStyle w:val="dash041e005f0431005f044b005f0447005f043d005f044b005f0439005f005fchar1char1"/>
        </w:rPr>
        <w:t xml:space="preserve">экологической культуры </w:t>
      </w:r>
      <w:r w:rsidRPr="00BF0626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05774" w:rsidRPr="00BF0626" w:rsidRDefault="00605774" w:rsidP="00BF0626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осознание </w:t>
      </w:r>
      <w:r w:rsidRPr="00BF0626">
        <w:rPr>
          <w:rStyle w:val="dash041e005f0431005f044b005f0447005f043d005f044b005f0439005f005fchar1char1"/>
        </w:rPr>
        <w:t xml:space="preserve">значения </w:t>
      </w:r>
      <w:r w:rsidRPr="00BF0626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05774" w:rsidRPr="00BF0626" w:rsidRDefault="00605774" w:rsidP="00BF0626">
      <w:pPr>
        <w:pStyle w:val="1"/>
        <w:numPr>
          <w:ilvl w:val="0"/>
          <w:numId w:val="2"/>
        </w:numPr>
        <w:tabs>
          <w:tab w:val="left" w:pos="1080"/>
        </w:tabs>
        <w:jc w:val="both"/>
      </w:pPr>
      <w:r w:rsidRPr="00BF0626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605774" w:rsidRPr="00BF0626" w:rsidRDefault="00605774" w:rsidP="00BF0626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BF0626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05774" w:rsidRPr="00BF0626" w:rsidRDefault="00605774" w:rsidP="00BF0626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BF0626">
        <w:t>осознание возможностей самореализации средствами иностранного языка;</w:t>
      </w:r>
    </w:p>
    <w:p w:rsidR="00605774" w:rsidRPr="00BF0626" w:rsidRDefault="00605774" w:rsidP="00BF0626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BF0626">
        <w:t>стремление к совершенствованию речевой культуры в целом;</w:t>
      </w:r>
    </w:p>
    <w:p w:rsidR="00605774" w:rsidRPr="00BF0626" w:rsidRDefault="00605774" w:rsidP="00BF0626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BF0626">
        <w:t>формирование коммуникативной компетенции в межкультурной и межэтнической коммуникации;</w:t>
      </w:r>
    </w:p>
    <w:p w:rsidR="00605774" w:rsidRPr="00BF0626" w:rsidRDefault="00605774" w:rsidP="00BF0626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BF0626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605774" w:rsidRPr="00BF0626" w:rsidRDefault="00605774" w:rsidP="00BF0626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BF0626">
        <w:t>формирование общекультурной и этнической идентичности как составляющих гражданской идентичности личности;</w:t>
      </w:r>
    </w:p>
    <w:p w:rsidR="00605774" w:rsidRPr="00BF0626" w:rsidRDefault="00605774" w:rsidP="00BF0626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BF0626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05774" w:rsidRPr="00BF0626" w:rsidRDefault="00605774" w:rsidP="00BF0626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BF0626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605774" w:rsidRPr="00BF0626" w:rsidRDefault="00605774" w:rsidP="00BF0626">
      <w:pPr>
        <w:pStyle w:val="1"/>
        <w:numPr>
          <w:ilvl w:val="0"/>
          <w:numId w:val="2"/>
        </w:numPr>
        <w:tabs>
          <w:tab w:val="left" w:pos="3148"/>
        </w:tabs>
        <w:jc w:val="both"/>
      </w:pPr>
      <w:r w:rsidRPr="00BF0626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BF0626">
        <w:rPr>
          <w:rFonts w:ascii="Times New Roman" w:hAnsi="Times New Roman"/>
          <w:sz w:val="24"/>
          <w:szCs w:val="24"/>
        </w:rPr>
        <w:t>:</w:t>
      </w:r>
    </w:p>
    <w:p w:rsidR="00605774" w:rsidRPr="00BF0626" w:rsidRDefault="00605774" w:rsidP="00BF062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BF0626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05774" w:rsidRPr="00BF0626" w:rsidRDefault="00605774" w:rsidP="00BF062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605774" w:rsidRPr="00BF0626" w:rsidRDefault="00605774" w:rsidP="00BF062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BF0626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05774" w:rsidRPr="00BF0626" w:rsidRDefault="00605774" w:rsidP="00BF062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BF0626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605774" w:rsidRPr="00BF0626" w:rsidRDefault="00605774" w:rsidP="00BF062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BF0626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05774" w:rsidRPr="00BF0626" w:rsidRDefault="00605774" w:rsidP="00BF062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605774" w:rsidRPr="00BF0626" w:rsidRDefault="00605774" w:rsidP="00BF062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605774" w:rsidRPr="00BF0626" w:rsidRDefault="00605774" w:rsidP="00BF062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BF0626">
        <w:rPr>
          <w:rStyle w:val="dash041e005f0431005f044b005f0447005f043d005f044b005f0439005f005fchar1char1"/>
        </w:rPr>
        <w:t>знаки и символы, модели</w:t>
      </w:r>
      <w:r w:rsidRPr="00BF0626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605774" w:rsidRPr="00BF0626" w:rsidRDefault="00605774" w:rsidP="00BF062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BF0626">
        <w:rPr>
          <w:rStyle w:val="dash041e005f0431005f044b005f0447005f043d005f044b005f0439005f005fchar1char1"/>
        </w:rPr>
        <w:t>у</w:t>
      </w:r>
      <w:r w:rsidRPr="00BF062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мение </w:t>
      </w:r>
      <w:r w:rsidRPr="00BF0626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BF062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индивидуально и в группе: </w:t>
      </w:r>
      <w:r w:rsidRPr="00BF0626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605774" w:rsidRPr="00BF0626" w:rsidRDefault="00605774" w:rsidP="00BF0626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605774" w:rsidRPr="00BF0626" w:rsidRDefault="00605774" w:rsidP="00BF0626">
      <w:pPr>
        <w:pStyle w:val="dash041e005f0431005f044b005f0447005f043d005f044b005f0439"/>
        <w:numPr>
          <w:ilvl w:val="0"/>
          <w:numId w:val="3"/>
        </w:numPr>
        <w:jc w:val="both"/>
      </w:pPr>
      <w:r w:rsidRPr="00BF0626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605774" w:rsidRPr="00BF0626" w:rsidRDefault="00605774" w:rsidP="00BF0626">
      <w:pPr>
        <w:pStyle w:val="1"/>
        <w:numPr>
          <w:ilvl w:val="0"/>
          <w:numId w:val="3"/>
        </w:numPr>
        <w:shd w:val="clear" w:color="auto" w:fill="FFFFFF"/>
        <w:jc w:val="both"/>
      </w:pPr>
      <w:r w:rsidRPr="00BF0626">
        <w:t>развитие умения планировать своё речевое и неречевое поведение;</w:t>
      </w:r>
    </w:p>
    <w:p w:rsidR="00605774" w:rsidRPr="00BF0626" w:rsidRDefault="00605774" w:rsidP="00BF0626">
      <w:pPr>
        <w:pStyle w:val="1"/>
        <w:numPr>
          <w:ilvl w:val="0"/>
          <w:numId w:val="3"/>
        </w:numPr>
        <w:shd w:val="clear" w:color="auto" w:fill="FFFFFF"/>
        <w:jc w:val="both"/>
      </w:pPr>
      <w:r w:rsidRPr="00BF0626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05774" w:rsidRPr="00BF0626" w:rsidRDefault="00605774" w:rsidP="00BF0626">
      <w:pPr>
        <w:pStyle w:val="1"/>
        <w:numPr>
          <w:ilvl w:val="0"/>
          <w:numId w:val="3"/>
        </w:numPr>
        <w:shd w:val="clear" w:color="auto" w:fill="FFFFFF"/>
        <w:jc w:val="both"/>
      </w:pPr>
      <w:r w:rsidRPr="00BF0626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05774" w:rsidRPr="00BF0626" w:rsidRDefault="00605774" w:rsidP="00BF0626">
      <w:pPr>
        <w:pStyle w:val="1"/>
        <w:numPr>
          <w:ilvl w:val="0"/>
          <w:numId w:val="3"/>
        </w:numPr>
        <w:shd w:val="clear" w:color="auto" w:fill="FFFFFF"/>
        <w:jc w:val="both"/>
      </w:pPr>
      <w:r w:rsidRPr="00BF0626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05774" w:rsidRPr="00BF0626" w:rsidRDefault="00605774" w:rsidP="00BF0626">
      <w:pPr>
        <w:pStyle w:val="1"/>
        <w:numPr>
          <w:ilvl w:val="0"/>
          <w:numId w:val="3"/>
        </w:numPr>
        <w:shd w:val="clear" w:color="auto" w:fill="FFFFFF"/>
        <w:jc w:val="both"/>
      </w:pPr>
      <w:r w:rsidRPr="00BF0626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BF0626">
        <w:rPr>
          <w:rFonts w:ascii="Times New Roman" w:hAnsi="Times New Roman"/>
          <w:sz w:val="24"/>
          <w:szCs w:val="24"/>
        </w:rPr>
        <w:t xml:space="preserve">: 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А.</w:t>
      </w:r>
      <w:r w:rsidRPr="00BF0626">
        <w:rPr>
          <w:rFonts w:ascii="Times New Roman" w:hAnsi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0626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0626">
        <w:rPr>
          <w:rFonts w:ascii="Times New Roman" w:hAnsi="Times New Roman"/>
          <w:sz w:val="24"/>
          <w:szCs w:val="24"/>
          <w:u w:val="single"/>
        </w:rPr>
        <w:t>В говорении:</w:t>
      </w:r>
    </w:p>
    <w:p w:rsidR="00605774" w:rsidRPr="00BF0626" w:rsidRDefault="00605774" w:rsidP="00BF0626">
      <w:pPr>
        <w:pStyle w:val="1"/>
        <w:numPr>
          <w:ilvl w:val="0"/>
          <w:numId w:val="4"/>
        </w:numPr>
        <w:shd w:val="clear" w:color="auto" w:fill="FFFFFF"/>
        <w:jc w:val="both"/>
      </w:pPr>
      <w:r w:rsidRPr="00BF0626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05774" w:rsidRPr="00BF0626" w:rsidRDefault="00605774" w:rsidP="00BF0626">
      <w:pPr>
        <w:pStyle w:val="1"/>
        <w:numPr>
          <w:ilvl w:val="0"/>
          <w:numId w:val="4"/>
        </w:numPr>
        <w:shd w:val="clear" w:color="auto" w:fill="FFFFFF"/>
        <w:jc w:val="both"/>
      </w:pPr>
      <w:r w:rsidRPr="00BF0626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05774" w:rsidRPr="00BF0626" w:rsidRDefault="00605774" w:rsidP="00BF0626">
      <w:pPr>
        <w:pStyle w:val="1"/>
        <w:numPr>
          <w:ilvl w:val="0"/>
          <w:numId w:val="4"/>
        </w:numPr>
        <w:shd w:val="clear" w:color="auto" w:fill="FFFFFF"/>
        <w:jc w:val="both"/>
      </w:pPr>
      <w:r w:rsidRPr="00BF0626">
        <w:t>рассказывать о себе, своей семье, друзьях, своих интересах и планах на будущее;</w:t>
      </w:r>
    </w:p>
    <w:p w:rsidR="00605774" w:rsidRPr="00BF0626" w:rsidRDefault="00605774" w:rsidP="00BF0626">
      <w:pPr>
        <w:pStyle w:val="1"/>
        <w:numPr>
          <w:ilvl w:val="0"/>
          <w:numId w:val="4"/>
        </w:numPr>
        <w:shd w:val="clear" w:color="auto" w:fill="FFFFFF"/>
        <w:jc w:val="both"/>
      </w:pPr>
      <w:r w:rsidRPr="00BF0626">
        <w:t>сообщать краткие сведения о своём городе/селе, о своей стране и странах изучаемого языка;</w:t>
      </w:r>
    </w:p>
    <w:p w:rsidR="00605774" w:rsidRPr="00BF0626" w:rsidRDefault="00605774" w:rsidP="00BF0626">
      <w:pPr>
        <w:pStyle w:val="1"/>
        <w:numPr>
          <w:ilvl w:val="0"/>
          <w:numId w:val="4"/>
        </w:numPr>
        <w:shd w:val="clear" w:color="auto" w:fill="FFFFFF"/>
        <w:jc w:val="both"/>
      </w:pPr>
      <w:r w:rsidRPr="00BF0626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0626">
        <w:rPr>
          <w:rFonts w:ascii="Times New Roman" w:hAnsi="Times New Roman"/>
          <w:sz w:val="24"/>
          <w:szCs w:val="24"/>
          <w:u w:val="single"/>
        </w:rPr>
        <w:t>В аудировании:</w:t>
      </w:r>
    </w:p>
    <w:p w:rsidR="00605774" w:rsidRPr="00BF0626" w:rsidRDefault="00605774" w:rsidP="00BF0626">
      <w:pPr>
        <w:pStyle w:val="1"/>
        <w:numPr>
          <w:ilvl w:val="0"/>
          <w:numId w:val="5"/>
        </w:numPr>
        <w:shd w:val="clear" w:color="auto" w:fill="FFFFFF"/>
        <w:jc w:val="both"/>
      </w:pPr>
      <w:r w:rsidRPr="00BF0626">
        <w:t>воспринимать на слух и полностью понимать речь учителя, одноклассников;</w:t>
      </w:r>
    </w:p>
    <w:p w:rsidR="00605774" w:rsidRPr="00BF0626" w:rsidRDefault="00605774" w:rsidP="00BF0626">
      <w:pPr>
        <w:pStyle w:val="1"/>
        <w:numPr>
          <w:ilvl w:val="0"/>
          <w:numId w:val="5"/>
        </w:numPr>
        <w:shd w:val="clear" w:color="auto" w:fill="FFFFFF"/>
        <w:jc w:val="both"/>
      </w:pPr>
      <w:r w:rsidRPr="00BF0626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05774" w:rsidRPr="00BF0626" w:rsidRDefault="00605774" w:rsidP="00BF0626">
      <w:pPr>
        <w:pStyle w:val="1"/>
        <w:numPr>
          <w:ilvl w:val="0"/>
          <w:numId w:val="5"/>
        </w:numPr>
        <w:shd w:val="clear" w:color="auto" w:fill="FFFFFF"/>
        <w:jc w:val="both"/>
      </w:pPr>
      <w:r w:rsidRPr="00BF0626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0626">
        <w:rPr>
          <w:rFonts w:ascii="Times New Roman" w:hAnsi="Times New Roman"/>
          <w:sz w:val="24"/>
          <w:szCs w:val="24"/>
          <w:u w:val="single"/>
        </w:rPr>
        <w:t>В чтении:</w:t>
      </w:r>
    </w:p>
    <w:p w:rsidR="00605774" w:rsidRPr="00BF0626" w:rsidRDefault="00605774" w:rsidP="00BF0626">
      <w:pPr>
        <w:pStyle w:val="1"/>
        <w:numPr>
          <w:ilvl w:val="0"/>
          <w:numId w:val="6"/>
        </w:numPr>
        <w:shd w:val="clear" w:color="auto" w:fill="FFFFFF"/>
        <w:jc w:val="both"/>
      </w:pPr>
      <w:r w:rsidRPr="00BF0626">
        <w:t>читать аутентичные тексты разных жанров и стилей преимущественно с пониманием основного содержания;</w:t>
      </w:r>
    </w:p>
    <w:p w:rsidR="00605774" w:rsidRPr="00BF0626" w:rsidRDefault="00605774" w:rsidP="00BF0626">
      <w:pPr>
        <w:pStyle w:val="1"/>
        <w:numPr>
          <w:ilvl w:val="0"/>
          <w:numId w:val="6"/>
        </w:numPr>
        <w:shd w:val="clear" w:color="auto" w:fill="FFFFFF"/>
        <w:jc w:val="both"/>
      </w:pPr>
      <w:r w:rsidRPr="00BF0626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05774" w:rsidRPr="00BF0626" w:rsidRDefault="00605774" w:rsidP="00BF0626">
      <w:pPr>
        <w:pStyle w:val="1"/>
        <w:numPr>
          <w:ilvl w:val="0"/>
          <w:numId w:val="6"/>
        </w:numPr>
        <w:shd w:val="clear" w:color="auto" w:fill="FFFFFF"/>
        <w:jc w:val="both"/>
      </w:pPr>
      <w:r w:rsidRPr="00BF0626">
        <w:t>читать аутентичные тексты с выборочным пониманием значимой/нужной/интересующей информации.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0626">
        <w:rPr>
          <w:rFonts w:ascii="Times New Roman" w:hAnsi="Times New Roman"/>
          <w:sz w:val="24"/>
          <w:szCs w:val="24"/>
          <w:u w:val="single"/>
        </w:rPr>
        <w:t>В письменной речи:</w:t>
      </w:r>
    </w:p>
    <w:p w:rsidR="00605774" w:rsidRPr="00BF0626" w:rsidRDefault="00605774" w:rsidP="00BF0626">
      <w:pPr>
        <w:pStyle w:val="1"/>
        <w:numPr>
          <w:ilvl w:val="0"/>
          <w:numId w:val="7"/>
        </w:numPr>
        <w:shd w:val="clear" w:color="auto" w:fill="FFFFFF"/>
        <w:jc w:val="both"/>
      </w:pPr>
      <w:r w:rsidRPr="00BF0626">
        <w:t>заполнять анкеты и формуляры;</w:t>
      </w:r>
    </w:p>
    <w:p w:rsidR="00605774" w:rsidRPr="00BF0626" w:rsidRDefault="00605774" w:rsidP="00BF0626">
      <w:pPr>
        <w:pStyle w:val="1"/>
        <w:numPr>
          <w:ilvl w:val="0"/>
          <w:numId w:val="7"/>
        </w:numPr>
        <w:shd w:val="clear" w:color="auto" w:fill="FFFFFF"/>
        <w:jc w:val="both"/>
      </w:pPr>
      <w:r w:rsidRPr="00BF0626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05774" w:rsidRPr="00BF0626" w:rsidRDefault="00605774" w:rsidP="00BF0626">
      <w:pPr>
        <w:pStyle w:val="1"/>
        <w:numPr>
          <w:ilvl w:val="0"/>
          <w:numId w:val="7"/>
        </w:numPr>
        <w:shd w:val="clear" w:color="auto" w:fill="FFFFFF"/>
        <w:jc w:val="both"/>
      </w:pPr>
      <w:r w:rsidRPr="00BF0626">
        <w:t>составлять план, тезисы устного или письменного сообщения; кратко излагать результаты проектной деятельности.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F0626">
        <w:rPr>
          <w:rFonts w:ascii="Times New Roman" w:hAnsi="Times New Roman"/>
          <w:sz w:val="24"/>
          <w:szCs w:val="24"/>
          <w:u w:val="single"/>
        </w:rPr>
        <w:t>Языковая компетенция:</w:t>
      </w:r>
    </w:p>
    <w:p w:rsidR="00605774" w:rsidRPr="00BF0626" w:rsidRDefault="00605774" w:rsidP="00BF0626">
      <w:pPr>
        <w:pStyle w:val="1"/>
        <w:numPr>
          <w:ilvl w:val="0"/>
          <w:numId w:val="8"/>
        </w:numPr>
        <w:shd w:val="clear" w:color="auto" w:fill="FFFFFF"/>
        <w:jc w:val="both"/>
      </w:pPr>
      <w:r w:rsidRPr="00BF0626">
        <w:t>применение правил написания слов, изученных в основной школе;</w:t>
      </w:r>
    </w:p>
    <w:p w:rsidR="00605774" w:rsidRPr="00BF0626" w:rsidRDefault="00605774" w:rsidP="00BF0626">
      <w:pPr>
        <w:pStyle w:val="1"/>
        <w:numPr>
          <w:ilvl w:val="0"/>
          <w:numId w:val="8"/>
        </w:numPr>
        <w:shd w:val="clear" w:color="auto" w:fill="FFFFFF"/>
        <w:jc w:val="both"/>
      </w:pPr>
      <w:r w:rsidRPr="00BF0626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05774" w:rsidRPr="00BF0626" w:rsidRDefault="00605774" w:rsidP="00BF0626">
      <w:pPr>
        <w:pStyle w:val="1"/>
        <w:numPr>
          <w:ilvl w:val="0"/>
          <w:numId w:val="8"/>
        </w:numPr>
        <w:shd w:val="clear" w:color="auto" w:fill="FFFFFF"/>
        <w:jc w:val="both"/>
      </w:pPr>
      <w:r w:rsidRPr="00BF0626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05774" w:rsidRPr="00BF0626" w:rsidRDefault="00605774" w:rsidP="00BF0626">
      <w:pPr>
        <w:pStyle w:val="1"/>
        <w:numPr>
          <w:ilvl w:val="0"/>
          <w:numId w:val="8"/>
        </w:numPr>
        <w:shd w:val="clear" w:color="auto" w:fill="FFFFFF"/>
        <w:jc w:val="both"/>
      </w:pPr>
      <w:r w:rsidRPr="00BF0626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05774" w:rsidRPr="00BF0626" w:rsidRDefault="00605774" w:rsidP="00BF0626">
      <w:pPr>
        <w:pStyle w:val="1"/>
        <w:numPr>
          <w:ilvl w:val="0"/>
          <w:numId w:val="8"/>
        </w:numPr>
        <w:shd w:val="clear" w:color="auto" w:fill="FFFFFF"/>
        <w:jc w:val="both"/>
      </w:pPr>
      <w:r w:rsidRPr="00BF0626">
        <w:t>знание основных способов словообразования (аффиксации, словосложения, конверсии);</w:t>
      </w:r>
    </w:p>
    <w:p w:rsidR="00605774" w:rsidRPr="00BF0626" w:rsidRDefault="00605774" w:rsidP="00BF0626">
      <w:pPr>
        <w:pStyle w:val="1"/>
        <w:numPr>
          <w:ilvl w:val="0"/>
          <w:numId w:val="8"/>
        </w:numPr>
        <w:shd w:val="clear" w:color="auto" w:fill="FFFFFF"/>
        <w:jc w:val="both"/>
      </w:pPr>
      <w:r w:rsidRPr="00BF0626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05774" w:rsidRPr="00BF0626" w:rsidRDefault="00605774" w:rsidP="00BF0626">
      <w:pPr>
        <w:pStyle w:val="1"/>
        <w:numPr>
          <w:ilvl w:val="0"/>
          <w:numId w:val="8"/>
        </w:numPr>
        <w:shd w:val="clear" w:color="auto" w:fill="FFFFFF"/>
        <w:jc w:val="both"/>
      </w:pPr>
      <w:r w:rsidRPr="00BF0626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605774" w:rsidRPr="00BF0626" w:rsidRDefault="00605774" w:rsidP="00BF0626">
      <w:pPr>
        <w:pStyle w:val="1"/>
        <w:numPr>
          <w:ilvl w:val="0"/>
          <w:numId w:val="8"/>
        </w:numPr>
        <w:shd w:val="clear" w:color="auto" w:fill="FFFFFF"/>
        <w:jc w:val="both"/>
      </w:pPr>
      <w:r w:rsidRPr="00BF0626"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05774" w:rsidRPr="00BF0626" w:rsidRDefault="00605774" w:rsidP="00BF0626">
      <w:pPr>
        <w:pStyle w:val="1"/>
        <w:numPr>
          <w:ilvl w:val="0"/>
          <w:numId w:val="8"/>
        </w:numPr>
        <w:shd w:val="clear" w:color="auto" w:fill="FFFFFF"/>
        <w:jc w:val="both"/>
      </w:pPr>
      <w:r w:rsidRPr="00BF0626">
        <w:t>знание основных различий систем иностранного и русского/родного языков.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F0626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605774" w:rsidRPr="00BF0626" w:rsidRDefault="00605774" w:rsidP="00BF0626">
      <w:pPr>
        <w:pStyle w:val="1"/>
        <w:numPr>
          <w:ilvl w:val="0"/>
          <w:numId w:val="9"/>
        </w:numPr>
        <w:shd w:val="clear" w:color="auto" w:fill="FFFFFF"/>
        <w:jc w:val="both"/>
      </w:pPr>
      <w:r w:rsidRPr="00BF0626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05774" w:rsidRPr="00BF0626" w:rsidRDefault="00605774" w:rsidP="00BF0626">
      <w:pPr>
        <w:pStyle w:val="1"/>
        <w:numPr>
          <w:ilvl w:val="0"/>
          <w:numId w:val="9"/>
        </w:numPr>
        <w:shd w:val="clear" w:color="auto" w:fill="FFFFFF"/>
        <w:jc w:val="both"/>
      </w:pPr>
      <w:r w:rsidRPr="00BF0626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05774" w:rsidRPr="00BF0626" w:rsidRDefault="00605774" w:rsidP="00BF0626">
      <w:pPr>
        <w:pStyle w:val="1"/>
        <w:numPr>
          <w:ilvl w:val="0"/>
          <w:numId w:val="9"/>
        </w:numPr>
        <w:shd w:val="clear" w:color="auto" w:fill="FFFFFF"/>
        <w:jc w:val="both"/>
      </w:pPr>
      <w:r w:rsidRPr="00BF0626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605774" w:rsidRPr="00BF0626" w:rsidRDefault="00605774" w:rsidP="00BF0626">
      <w:pPr>
        <w:pStyle w:val="1"/>
        <w:numPr>
          <w:ilvl w:val="0"/>
          <w:numId w:val="9"/>
        </w:numPr>
        <w:shd w:val="clear" w:color="auto" w:fill="FFFFFF"/>
        <w:jc w:val="both"/>
      </w:pPr>
      <w:r w:rsidRPr="00BF0626">
        <w:t>знакомство с образцами художественной, публицистической и научно-популярной литературы;</w:t>
      </w:r>
    </w:p>
    <w:p w:rsidR="00605774" w:rsidRPr="00BF0626" w:rsidRDefault="00605774" w:rsidP="00BF0626">
      <w:pPr>
        <w:pStyle w:val="1"/>
        <w:numPr>
          <w:ilvl w:val="0"/>
          <w:numId w:val="9"/>
        </w:numPr>
        <w:shd w:val="clear" w:color="auto" w:fill="FFFFFF"/>
        <w:jc w:val="both"/>
      </w:pPr>
      <w:r w:rsidRPr="00BF0626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05774" w:rsidRPr="00BF0626" w:rsidRDefault="00605774" w:rsidP="00BF0626">
      <w:pPr>
        <w:pStyle w:val="1"/>
        <w:numPr>
          <w:ilvl w:val="0"/>
          <w:numId w:val="9"/>
        </w:numPr>
        <w:shd w:val="clear" w:color="auto" w:fill="FFFFFF"/>
        <w:jc w:val="both"/>
      </w:pPr>
      <w:r w:rsidRPr="00BF0626">
        <w:t>представление о сходстве и различиях в традициях своей страны и стран изучаемого языка;</w:t>
      </w:r>
    </w:p>
    <w:p w:rsidR="00605774" w:rsidRPr="00BF0626" w:rsidRDefault="00605774" w:rsidP="00BF0626">
      <w:pPr>
        <w:pStyle w:val="1"/>
        <w:numPr>
          <w:ilvl w:val="0"/>
          <w:numId w:val="9"/>
        </w:numPr>
        <w:shd w:val="clear" w:color="auto" w:fill="FFFFFF"/>
        <w:jc w:val="both"/>
      </w:pPr>
      <w:r w:rsidRPr="00BF0626">
        <w:t>понимание роли владения иностранными языками в современном мире.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BF0626">
        <w:rPr>
          <w:rFonts w:ascii="Times New Roman" w:hAnsi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 xml:space="preserve">Б. </w:t>
      </w:r>
      <w:r w:rsidRPr="00BF0626">
        <w:rPr>
          <w:rFonts w:ascii="Times New Roman" w:hAnsi="Times New Roman"/>
          <w:sz w:val="24"/>
          <w:szCs w:val="24"/>
        </w:rPr>
        <w:t>В познавательной сфере:</w:t>
      </w:r>
    </w:p>
    <w:p w:rsidR="00605774" w:rsidRPr="00BF0626" w:rsidRDefault="00605774" w:rsidP="00BF0626">
      <w:pPr>
        <w:pStyle w:val="1"/>
        <w:numPr>
          <w:ilvl w:val="0"/>
          <w:numId w:val="10"/>
        </w:numPr>
        <w:shd w:val="clear" w:color="auto" w:fill="FFFFFF"/>
        <w:jc w:val="both"/>
      </w:pPr>
      <w:r w:rsidRPr="00BF0626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605774" w:rsidRPr="00BF0626" w:rsidRDefault="00605774" w:rsidP="00BF0626">
      <w:pPr>
        <w:pStyle w:val="1"/>
        <w:numPr>
          <w:ilvl w:val="0"/>
          <w:numId w:val="10"/>
        </w:numPr>
        <w:shd w:val="clear" w:color="auto" w:fill="FFFFFF"/>
        <w:jc w:val="both"/>
      </w:pPr>
      <w:r w:rsidRPr="00BF0626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605774" w:rsidRPr="00BF0626" w:rsidRDefault="00605774" w:rsidP="00BF0626">
      <w:pPr>
        <w:pStyle w:val="1"/>
        <w:numPr>
          <w:ilvl w:val="0"/>
          <w:numId w:val="10"/>
        </w:numPr>
        <w:shd w:val="clear" w:color="auto" w:fill="FFFFFF"/>
        <w:jc w:val="both"/>
      </w:pPr>
      <w:r w:rsidRPr="00BF0626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05774" w:rsidRPr="00BF0626" w:rsidRDefault="00605774" w:rsidP="00BF0626">
      <w:pPr>
        <w:pStyle w:val="1"/>
        <w:numPr>
          <w:ilvl w:val="0"/>
          <w:numId w:val="10"/>
        </w:numPr>
        <w:shd w:val="clear" w:color="auto" w:fill="FFFFFF"/>
        <w:jc w:val="both"/>
      </w:pPr>
      <w:r w:rsidRPr="00BF0626">
        <w:t>готовность и умение осуществлять индивидуальную и совместную проектную работу;</w:t>
      </w:r>
    </w:p>
    <w:p w:rsidR="00605774" w:rsidRPr="00BF0626" w:rsidRDefault="00605774" w:rsidP="00BF0626">
      <w:pPr>
        <w:pStyle w:val="1"/>
        <w:numPr>
          <w:ilvl w:val="0"/>
          <w:numId w:val="10"/>
        </w:numPr>
        <w:shd w:val="clear" w:color="auto" w:fill="FFFFFF"/>
        <w:jc w:val="both"/>
      </w:pPr>
      <w:r w:rsidRPr="00BF0626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05774" w:rsidRPr="00BF0626" w:rsidRDefault="00605774" w:rsidP="00BF0626">
      <w:pPr>
        <w:pStyle w:val="1"/>
        <w:numPr>
          <w:ilvl w:val="0"/>
          <w:numId w:val="10"/>
        </w:numPr>
        <w:shd w:val="clear" w:color="auto" w:fill="FFFFFF"/>
        <w:jc w:val="both"/>
      </w:pPr>
      <w:r w:rsidRPr="00BF0626">
        <w:t>владение способами и приёмами дальнейшего самостоятельного изучения иностранных языков.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 xml:space="preserve">В. </w:t>
      </w:r>
      <w:r w:rsidRPr="00BF0626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605774" w:rsidRPr="00BF0626" w:rsidRDefault="00605774" w:rsidP="00BF0626">
      <w:pPr>
        <w:pStyle w:val="1"/>
        <w:numPr>
          <w:ilvl w:val="0"/>
          <w:numId w:val="11"/>
        </w:numPr>
        <w:shd w:val="clear" w:color="auto" w:fill="FFFFFF"/>
        <w:jc w:val="both"/>
      </w:pPr>
      <w:r w:rsidRPr="00BF0626">
        <w:t>представление о языке как средстве выражения чувств, эмоций, основе культуры мышления;</w:t>
      </w:r>
    </w:p>
    <w:p w:rsidR="00605774" w:rsidRPr="00BF0626" w:rsidRDefault="00605774" w:rsidP="00BF0626">
      <w:pPr>
        <w:pStyle w:val="1"/>
        <w:numPr>
          <w:ilvl w:val="0"/>
          <w:numId w:val="11"/>
        </w:numPr>
        <w:shd w:val="clear" w:color="auto" w:fill="FFFFFF"/>
        <w:jc w:val="both"/>
      </w:pPr>
      <w:r w:rsidRPr="00BF0626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05774" w:rsidRPr="00BF0626" w:rsidRDefault="00605774" w:rsidP="00BF0626">
      <w:pPr>
        <w:pStyle w:val="1"/>
        <w:numPr>
          <w:ilvl w:val="0"/>
          <w:numId w:val="11"/>
        </w:numPr>
        <w:shd w:val="clear" w:color="auto" w:fill="FFFFFF"/>
        <w:jc w:val="both"/>
      </w:pPr>
      <w:r w:rsidRPr="00BF0626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05774" w:rsidRPr="00BF0626" w:rsidRDefault="00605774" w:rsidP="00BF0626">
      <w:pPr>
        <w:pStyle w:val="1"/>
        <w:numPr>
          <w:ilvl w:val="0"/>
          <w:numId w:val="11"/>
        </w:numPr>
        <w:shd w:val="clear" w:color="auto" w:fill="FFFFFF"/>
        <w:jc w:val="both"/>
      </w:pPr>
      <w:r w:rsidRPr="00BF0626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 xml:space="preserve">Г. </w:t>
      </w:r>
      <w:r w:rsidRPr="00BF0626">
        <w:rPr>
          <w:rFonts w:ascii="Times New Roman" w:hAnsi="Times New Roman"/>
          <w:sz w:val="24"/>
          <w:szCs w:val="24"/>
        </w:rPr>
        <w:t>В эстетической сфере:</w:t>
      </w:r>
    </w:p>
    <w:p w:rsidR="00605774" w:rsidRPr="00BF0626" w:rsidRDefault="00605774" w:rsidP="00BF0626">
      <w:pPr>
        <w:pStyle w:val="1"/>
        <w:numPr>
          <w:ilvl w:val="0"/>
          <w:numId w:val="12"/>
        </w:numPr>
        <w:shd w:val="clear" w:color="auto" w:fill="FFFFFF"/>
        <w:jc w:val="both"/>
      </w:pPr>
      <w:r w:rsidRPr="00BF0626">
        <w:t>владение элементарными средствами выражения чувств и эмоций на иностранном языке;</w:t>
      </w:r>
    </w:p>
    <w:p w:rsidR="00605774" w:rsidRPr="00BF0626" w:rsidRDefault="00605774" w:rsidP="00BF0626">
      <w:pPr>
        <w:pStyle w:val="1"/>
        <w:numPr>
          <w:ilvl w:val="0"/>
          <w:numId w:val="12"/>
        </w:numPr>
        <w:shd w:val="clear" w:color="auto" w:fill="FFFFFF"/>
        <w:jc w:val="both"/>
      </w:pPr>
      <w:r w:rsidRPr="00BF0626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605774" w:rsidRPr="00BF0626" w:rsidRDefault="00605774" w:rsidP="00BF0626">
      <w:pPr>
        <w:pStyle w:val="1"/>
        <w:numPr>
          <w:ilvl w:val="0"/>
          <w:numId w:val="12"/>
        </w:numPr>
        <w:shd w:val="clear" w:color="auto" w:fill="FFFFFF"/>
        <w:jc w:val="both"/>
      </w:pPr>
      <w:r w:rsidRPr="00BF0626">
        <w:t>развитие чувства прекрасного в процессе обсуждения современных тенденций в живописи, музыке, литературе.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 xml:space="preserve">Д. </w:t>
      </w:r>
      <w:r w:rsidRPr="00BF0626">
        <w:rPr>
          <w:rFonts w:ascii="Times New Roman" w:hAnsi="Times New Roman"/>
          <w:sz w:val="24"/>
          <w:szCs w:val="24"/>
        </w:rPr>
        <w:t>В трудовой сфере:</w:t>
      </w:r>
    </w:p>
    <w:p w:rsidR="00605774" w:rsidRPr="00BF0626" w:rsidRDefault="00605774" w:rsidP="00BF0626">
      <w:pPr>
        <w:pStyle w:val="1"/>
        <w:numPr>
          <w:ilvl w:val="0"/>
          <w:numId w:val="13"/>
        </w:numPr>
        <w:shd w:val="clear" w:color="auto" w:fill="FFFFFF"/>
        <w:jc w:val="both"/>
      </w:pPr>
      <w:r w:rsidRPr="00BF0626">
        <w:t>умение рационально планировать свой учебный труд;</w:t>
      </w:r>
    </w:p>
    <w:p w:rsidR="00605774" w:rsidRPr="00BF0626" w:rsidRDefault="00605774" w:rsidP="00BF0626">
      <w:pPr>
        <w:pStyle w:val="1"/>
        <w:numPr>
          <w:ilvl w:val="0"/>
          <w:numId w:val="13"/>
        </w:numPr>
        <w:shd w:val="clear" w:color="auto" w:fill="FFFFFF"/>
        <w:jc w:val="both"/>
      </w:pPr>
      <w:r w:rsidRPr="00BF0626">
        <w:t>умение работать в соответствии с намеченным планом.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 xml:space="preserve">Е. </w:t>
      </w:r>
      <w:r w:rsidRPr="00BF0626">
        <w:rPr>
          <w:rFonts w:ascii="Times New Roman" w:hAnsi="Times New Roman"/>
          <w:sz w:val="24"/>
          <w:szCs w:val="24"/>
        </w:rPr>
        <w:t>В физической сфере:</w:t>
      </w:r>
    </w:p>
    <w:p w:rsidR="00605774" w:rsidRPr="00BF0626" w:rsidRDefault="00605774" w:rsidP="00BF0626">
      <w:pPr>
        <w:pStyle w:val="1"/>
        <w:numPr>
          <w:ilvl w:val="0"/>
          <w:numId w:val="14"/>
        </w:numPr>
        <w:shd w:val="clear" w:color="auto" w:fill="FFFFFF"/>
        <w:jc w:val="both"/>
      </w:pPr>
      <w:r w:rsidRPr="00BF0626">
        <w:t>стремление вести здоровый образ жизни (режим труда и отдыха, питание, спорт, фитнес).</w:t>
      </w:r>
    </w:p>
    <w:p w:rsidR="00605774" w:rsidRPr="00BF0626" w:rsidRDefault="00605774" w:rsidP="00BF06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КОММУНИКАТИВНЫЕ УМЕНИЯ ПО ВИДАМ РЕЧЕВОЙ ДЕЯТЕЛЬНОСТИ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Говорение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1.</w:t>
      </w:r>
      <w:r w:rsidRPr="00BF0626">
        <w:rPr>
          <w:rFonts w:ascii="Times New Roman" w:hAnsi="Times New Roman"/>
          <w:i/>
          <w:sz w:val="24"/>
          <w:szCs w:val="24"/>
        </w:rPr>
        <w:t xml:space="preserve"> Диалогическая речь: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Уметь вести: </w:t>
      </w:r>
    </w:p>
    <w:p w:rsidR="00605774" w:rsidRPr="00BF0626" w:rsidRDefault="00605774" w:rsidP="00BF0626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диалоги этикетного характера, </w:t>
      </w:r>
    </w:p>
    <w:p w:rsidR="00605774" w:rsidRPr="00BF0626" w:rsidRDefault="00605774" w:rsidP="00BF0626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диалог-расспрос, </w:t>
      </w:r>
    </w:p>
    <w:p w:rsidR="00605774" w:rsidRPr="00BF0626" w:rsidRDefault="00605774" w:rsidP="00BF0626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диалог-побуждение к действию, </w:t>
      </w:r>
    </w:p>
    <w:p w:rsidR="00605774" w:rsidRPr="00BF0626" w:rsidRDefault="00605774" w:rsidP="00BF0626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диалог – обмен мнениями, </w:t>
      </w:r>
    </w:p>
    <w:p w:rsidR="00605774" w:rsidRPr="00BF0626" w:rsidRDefault="00605774" w:rsidP="00BF0626">
      <w:pPr>
        <w:pStyle w:val="1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комбинированные диалоги. 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(9 класс).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2.</w:t>
      </w:r>
      <w:r w:rsidRPr="00BF0626">
        <w:rPr>
          <w:rFonts w:ascii="Times New Roman" w:hAnsi="Times New Roman"/>
          <w:i/>
          <w:sz w:val="24"/>
          <w:szCs w:val="24"/>
        </w:rPr>
        <w:t xml:space="preserve"> Монологическая речь</w:t>
      </w:r>
    </w:p>
    <w:p w:rsidR="00605774" w:rsidRPr="00BF0626" w:rsidRDefault="00605774" w:rsidP="00BF0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Уметь пользоваться:</w:t>
      </w:r>
    </w:p>
    <w:p w:rsidR="00605774" w:rsidRPr="00BF0626" w:rsidRDefault="00605774" w:rsidP="00BF0626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</w:pPr>
      <w:r w:rsidRPr="00BF0626">
        <w:t xml:space="preserve"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Аудирование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i/>
          <w:sz w:val="24"/>
          <w:szCs w:val="24"/>
        </w:rPr>
        <w:t>Жанры текстов</w:t>
      </w:r>
      <w:r w:rsidRPr="00BF0626">
        <w:rPr>
          <w:rFonts w:ascii="Times New Roman" w:hAnsi="Times New Roman"/>
          <w:sz w:val="24"/>
          <w:szCs w:val="24"/>
        </w:rPr>
        <w:t>: прагматические, публицистические.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i/>
          <w:sz w:val="24"/>
          <w:szCs w:val="24"/>
        </w:rPr>
        <w:t>Типы текстов</w:t>
      </w:r>
      <w:r w:rsidRPr="00BF0626">
        <w:rPr>
          <w:rFonts w:ascii="Times New Roman" w:hAnsi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Чтение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Уметь: </w:t>
      </w:r>
    </w:p>
    <w:p w:rsidR="00605774" w:rsidRPr="00BF0626" w:rsidRDefault="00605774" w:rsidP="00BF0626">
      <w:pPr>
        <w:pStyle w:val="1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Уметь: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605774" w:rsidRPr="00BF0626" w:rsidRDefault="00605774" w:rsidP="00BF06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Орфография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Основные способы словообразования: </w:t>
      </w:r>
    </w:p>
    <w:p w:rsidR="00605774" w:rsidRPr="00BF0626" w:rsidRDefault="00605774" w:rsidP="00BF0626">
      <w:pPr>
        <w:pStyle w:val="1"/>
        <w:numPr>
          <w:ilvl w:val="0"/>
          <w:numId w:val="1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jc w:val="both"/>
      </w:pPr>
      <w:r w:rsidRPr="00BF0626">
        <w:t xml:space="preserve">аффиксация: </w:t>
      </w:r>
    </w:p>
    <w:p w:rsidR="00605774" w:rsidRPr="00BF0626" w:rsidRDefault="00605774" w:rsidP="00BF0626">
      <w:pPr>
        <w:pStyle w:val="1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BF0626">
        <w:rPr>
          <w:lang w:val="en-US"/>
        </w:rPr>
        <w:t xml:space="preserve"> </w:t>
      </w:r>
      <w:r w:rsidRPr="00BF0626">
        <w:t>глаголов</w:t>
      </w:r>
      <w:r w:rsidRPr="00BF0626">
        <w:rPr>
          <w:lang w:val="en-US"/>
        </w:rPr>
        <w:t xml:space="preserve"> </w:t>
      </w:r>
      <w:r w:rsidRPr="00BF0626">
        <w:rPr>
          <w:i/>
          <w:lang w:val="en-US"/>
        </w:rPr>
        <w:t>-dis-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disagree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-mis-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misunderstand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-re-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rewrite</w:t>
      </w:r>
      <w:r w:rsidRPr="00BF0626">
        <w:rPr>
          <w:lang w:val="en-US"/>
        </w:rPr>
        <w:t xml:space="preserve">); </w:t>
      </w:r>
      <w:r w:rsidRPr="00BF0626">
        <w:rPr>
          <w:i/>
          <w:lang w:val="en-US"/>
        </w:rPr>
        <w:t>ize/ise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revise</w:t>
      </w:r>
      <w:r w:rsidRPr="00BF0626">
        <w:rPr>
          <w:lang w:val="en-US"/>
        </w:rPr>
        <w:t>);</w:t>
      </w:r>
    </w:p>
    <w:p w:rsidR="00605774" w:rsidRPr="00BF0626" w:rsidRDefault="00605774" w:rsidP="00BF0626">
      <w:pPr>
        <w:pStyle w:val="1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BF0626">
        <w:rPr>
          <w:lang w:val="en-US"/>
        </w:rPr>
        <w:t xml:space="preserve"> </w:t>
      </w:r>
      <w:r w:rsidRPr="00BF0626">
        <w:t>существительных</w:t>
      </w:r>
      <w:r w:rsidRPr="00BF0626">
        <w:rPr>
          <w:lang w:val="en-US"/>
        </w:rPr>
        <w:tab/>
      </w:r>
      <w:r w:rsidRPr="00BF0626">
        <w:rPr>
          <w:i/>
          <w:lang w:val="en-US"/>
        </w:rPr>
        <w:t>-sion/-tion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conclusion/celebration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-ance/-ence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performance/influence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-ment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environment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-ity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possibility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-ness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kindness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-ship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friendship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-ist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optimist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-ing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meeting</w:t>
      </w:r>
      <w:r w:rsidRPr="00BF0626">
        <w:rPr>
          <w:lang w:val="en-US"/>
        </w:rPr>
        <w:t>);</w:t>
      </w:r>
    </w:p>
    <w:p w:rsidR="00605774" w:rsidRPr="00BF0626" w:rsidRDefault="00605774" w:rsidP="00BF0626">
      <w:pPr>
        <w:pStyle w:val="1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BF0626">
        <w:rPr>
          <w:lang w:val="en-US"/>
        </w:rPr>
        <w:t xml:space="preserve"> </w:t>
      </w:r>
      <w:r w:rsidRPr="00BF0626">
        <w:t>прилагательных</w:t>
      </w:r>
      <w:r w:rsidRPr="00BF0626">
        <w:rPr>
          <w:lang w:val="en-US"/>
        </w:rPr>
        <w:t xml:space="preserve"> </w:t>
      </w:r>
      <w:r w:rsidRPr="00BF0626">
        <w:rPr>
          <w:i/>
          <w:lang w:val="en-US"/>
        </w:rPr>
        <w:t>un-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unpleasant</w:t>
      </w:r>
      <w:r w:rsidRPr="00BF0626">
        <w:rPr>
          <w:lang w:val="en-US"/>
        </w:rPr>
        <w:t>),</w:t>
      </w:r>
      <w:r w:rsidRPr="00BF0626">
        <w:rPr>
          <w:i/>
          <w:lang w:val="en-US"/>
        </w:rPr>
        <w:t xml:space="preserve"> im-/in-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impolite/independent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inter-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international</w:t>
      </w:r>
      <w:r w:rsidRPr="00BF0626">
        <w:rPr>
          <w:lang w:val="en-US"/>
        </w:rPr>
        <w:t xml:space="preserve">); </w:t>
      </w:r>
      <w:r w:rsidRPr="00BF0626">
        <w:rPr>
          <w:i/>
          <w:lang w:val="en-US"/>
        </w:rPr>
        <w:t>-y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buzy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-ly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lovely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-ful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careful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-al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historical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-ic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scientific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-ian</w:t>
      </w:r>
      <w:r w:rsidRPr="00BF0626">
        <w:rPr>
          <w:lang w:val="en-US"/>
        </w:rPr>
        <w:t>/</w:t>
      </w:r>
      <w:r w:rsidRPr="00BF0626">
        <w:rPr>
          <w:i/>
          <w:lang w:val="en-US"/>
        </w:rPr>
        <w:t>-an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Russian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-ing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loving</w:t>
      </w:r>
      <w:r w:rsidRPr="00BF0626">
        <w:rPr>
          <w:lang w:val="en-US"/>
        </w:rPr>
        <w:t xml:space="preserve">); </w:t>
      </w:r>
      <w:r w:rsidRPr="00BF0626">
        <w:rPr>
          <w:i/>
          <w:lang w:val="en-US"/>
        </w:rPr>
        <w:t>-ous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dangerous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-able/-ible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enjoyable</w:t>
      </w:r>
      <w:r w:rsidRPr="00BF0626">
        <w:rPr>
          <w:lang w:val="en-US"/>
        </w:rPr>
        <w:t>/</w:t>
      </w:r>
      <w:r w:rsidRPr="00BF0626">
        <w:rPr>
          <w:i/>
          <w:lang w:val="en-US"/>
        </w:rPr>
        <w:t>responsible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-less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harmless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-ive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native</w:t>
      </w:r>
      <w:r w:rsidRPr="00BF0626">
        <w:rPr>
          <w:lang w:val="en-US"/>
        </w:rPr>
        <w:t>);</w:t>
      </w:r>
    </w:p>
    <w:p w:rsidR="00605774" w:rsidRPr="00BF0626" w:rsidRDefault="00605774" w:rsidP="00BF0626">
      <w:pPr>
        <w:pStyle w:val="1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rPr>
          <w:lang w:val="en-US"/>
        </w:rPr>
        <w:t xml:space="preserve"> </w:t>
      </w:r>
      <w:r w:rsidRPr="00BF0626">
        <w:t xml:space="preserve">наречий </w:t>
      </w:r>
      <w:r w:rsidRPr="00BF0626">
        <w:rPr>
          <w:i/>
        </w:rPr>
        <w:t>-ly</w:t>
      </w:r>
      <w:r w:rsidRPr="00BF0626">
        <w:t xml:space="preserve"> (</w:t>
      </w:r>
      <w:r w:rsidRPr="00BF0626">
        <w:rPr>
          <w:i/>
        </w:rPr>
        <w:t>usually</w:t>
      </w:r>
      <w:r w:rsidRPr="00BF0626">
        <w:t xml:space="preserve">); </w:t>
      </w:r>
    </w:p>
    <w:p w:rsidR="00605774" w:rsidRPr="00BF0626" w:rsidRDefault="00605774" w:rsidP="00BF0626">
      <w:pPr>
        <w:pStyle w:val="1"/>
        <w:numPr>
          <w:ilvl w:val="1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BF0626">
        <w:rPr>
          <w:lang w:val="en-US"/>
        </w:rPr>
        <w:t xml:space="preserve"> </w:t>
      </w:r>
      <w:r w:rsidRPr="00BF0626">
        <w:t>числительных</w:t>
      </w:r>
      <w:r w:rsidRPr="00BF0626">
        <w:rPr>
          <w:lang w:val="en-US"/>
        </w:rPr>
        <w:t xml:space="preserve"> </w:t>
      </w:r>
      <w:r w:rsidRPr="00BF0626">
        <w:rPr>
          <w:i/>
          <w:lang w:val="en-US"/>
        </w:rPr>
        <w:t>-teen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fifteen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-ty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seventy</w:t>
      </w:r>
      <w:r w:rsidRPr="00BF0626">
        <w:rPr>
          <w:lang w:val="en-US"/>
        </w:rPr>
        <w:t xml:space="preserve">), </w:t>
      </w:r>
      <w:r w:rsidRPr="00BF0626">
        <w:rPr>
          <w:i/>
          <w:lang w:val="en-US"/>
        </w:rPr>
        <w:t>-th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sixth</w:t>
      </w:r>
      <w:r w:rsidRPr="00BF0626">
        <w:rPr>
          <w:lang w:val="en-US"/>
        </w:rPr>
        <w:t xml:space="preserve">); </w:t>
      </w:r>
    </w:p>
    <w:p w:rsidR="00605774" w:rsidRPr="00BF0626" w:rsidRDefault="00605774" w:rsidP="00BF0626">
      <w:pPr>
        <w:pStyle w:val="1"/>
        <w:numPr>
          <w:ilvl w:val="0"/>
          <w:numId w:val="17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jc w:val="both"/>
      </w:pPr>
      <w:r w:rsidRPr="00BF0626">
        <w:t xml:space="preserve">словосложение: </w:t>
      </w:r>
    </w:p>
    <w:p w:rsidR="00605774" w:rsidRPr="00BF0626" w:rsidRDefault="00605774" w:rsidP="00BF0626">
      <w:pPr>
        <w:pStyle w:val="1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 существительное + существительное (</w:t>
      </w:r>
      <w:r w:rsidRPr="00BF0626">
        <w:rPr>
          <w:i/>
        </w:rPr>
        <w:t>peacemaker</w:t>
      </w:r>
      <w:r w:rsidRPr="00BF0626">
        <w:t>);</w:t>
      </w:r>
    </w:p>
    <w:p w:rsidR="00605774" w:rsidRPr="00BF0626" w:rsidRDefault="00605774" w:rsidP="00BF0626">
      <w:pPr>
        <w:pStyle w:val="1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 прилагательное + прилагательное (</w:t>
      </w:r>
      <w:r w:rsidRPr="00BF0626">
        <w:rPr>
          <w:i/>
        </w:rPr>
        <w:t>well-known</w:t>
      </w:r>
      <w:r w:rsidRPr="00BF0626">
        <w:t xml:space="preserve">); </w:t>
      </w:r>
    </w:p>
    <w:p w:rsidR="00605774" w:rsidRPr="00BF0626" w:rsidRDefault="00605774" w:rsidP="00BF0626">
      <w:pPr>
        <w:pStyle w:val="1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 прилагательное + существительное (</w:t>
      </w:r>
      <w:r w:rsidRPr="00BF0626">
        <w:rPr>
          <w:i/>
        </w:rPr>
        <w:t>blackboard</w:t>
      </w:r>
      <w:r w:rsidRPr="00BF0626">
        <w:t xml:space="preserve">); </w:t>
      </w:r>
    </w:p>
    <w:p w:rsidR="00605774" w:rsidRPr="00BF0626" w:rsidRDefault="00605774" w:rsidP="00BF0626">
      <w:pPr>
        <w:pStyle w:val="1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 местоимение + существительное (</w:t>
      </w:r>
      <w:r w:rsidRPr="00BF0626">
        <w:rPr>
          <w:i/>
        </w:rPr>
        <w:t>self-respect</w:t>
      </w:r>
      <w:r w:rsidRPr="00BF0626">
        <w:t xml:space="preserve">); 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3) конверсия:</w:t>
      </w:r>
    </w:p>
    <w:p w:rsidR="00605774" w:rsidRPr="00BF0626" w:rsidRDefault="00605774" w:rsidP="00BF0626">
      <w:pPr>
        <w:pStyle w:val="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образование существительных от неопределённой формы глагола (</w:t>
      </w:r>
      <w:r w:rsidRPr="00BF0626">
        <w:rPr>
          <w:i/>
        </w:rPr>
        <w:t>to play – play</w:t>
      </w:r>
      <w:r w:rsidRPr="00BF0626">
        <w:t>);</w:t>
      </w:r>
    </w:p>
    <w:p w:rsidR="00605774" w:rsidRPr="00BF0626" w:rsidRDefault="00605774" w:rsidP="00BF0626">
      <w:pPr>
        <w:pStyle w:val="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образование прилагательных от существительных (</w:t>
      </w:r>
      <w:r w:rsidRPr="00BF0626">
        <w:rPr>
          <w:i/>
        </w:rPr>
        <w:t>cold</w:t>
      </w:r>
      <w:r w:rsidRPr="00BF0626">
        <w:t xml:space="preserve"> – </w:t>
      </w:r>
      <w:r w:rsidRPr="00BF0626">
        <w:rPr>
          <w:i/>
        </w:rPr>
        <w:t>cold</w:t>
      </w:r>
      <w:r w:rsidRPr="00BF0626">
        <w:t xml:space="preserve"> </w:t>
      </w:r>
      <w:r w:rsidRPr="00BF0626">
        <w:rPr>
          <w:i/>
        </w:rPr>
        <w:t>winter</w:t>
      </w:r>
      <w:r w:rsidRPr="00BF0626">
        <w:t>).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 (</w:t>
      </w:r>
      <w:r w:rsidRPr="00BF0626">
        <w:rPr>
          <w:rFonts w:ascii="Times New Roman" w:hAnsi="Times New Roman"/>
          <w:i/>
          <w:sz w:val="24"/>
          <w:szCs w:val="24"/>
        </w:rPr>
        <w:t>doctor</w:t>
      </w:r>
      <w:r w:rsidRPr="00BF0626">
        <w:rPr>
          <w:rFonts w:ascii="Times New Roman" w:hAnsi="Times New Roman"/>
          <w:sz w:val="24"/>
          <w:szCs w:val="24"/>
        </w:rPr>
        <w:t>).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BF0626"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BF0626">
        <w:rPr>
          <w:i/>
        </w:rPr>
        <w:t>We moved to a new house last year</w:t>
      </w:r>
      <w:r w:rsidRPr="00BF0626">
        <w:t>); предложения с начальным ‘</w:t>
      </w:r>
      <w:r w:rsidRPr="00BF0626">
        <w:rPr>
          <w:i/>
        </w:rPr>
        <w:t>It</w:t>
      </w:r>
      <w:r w:rsidRPr="00BF0626">
        <w:t>’ и с начальным ‘</w:t>
      </w:r>
      <w:r w:rsidRPr="00BF0626">
        <w:rPr>
          <w:i/>
        </w:rPr>
        <w:t>There + to be</w:t>
      </w:r>
      <w:r w:rsidRPr="00BF0626">
        <w:t>’ (</w:t>
      </w:r>
      <w:r w:rsidRPr="00BF0626">
        <w:rPr>
          <w:i/>
        </w:rPr>
        <w:t xml:space="preserve">It’s cold. </w:t>
      </w:r>
      <w:r w:rsidRPr="00BF0626">
        <w:rPr>
          <w:i/>
          <w:lang w:val="en-US"/>
        </w:rPr>
        <w:t>It’s five o’clock. It’s interesting. It was winter. There are a lot of trees in the park</w:t>
      </w:r>
      <w:r w:rsidRPr="00BF0626">
        <w:rPr>
          <w:lang w:val="en-US"/>
        </w:rPr>
        <w:t>).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Сложносочинённые предложения с сочинительными союзами </w:t>
      </w:r>
      <w:r w:rsidRPr="00BF0626">
        <w:rPr>
          <w:i/>
        </w:rPr>
        <w:t>and</w:t>
      </w:r>
      <w:r w:rsidRPr="00BF0626">
        <w:t xml:space="preserve">, </w:t>
      </w:r>
      <w:r w:rsidRPr="00BF0626">
        <w:rPr>
          <w:i/>
        </w:rPr>
        <w:t>but</w:t>
      </w:r>
      <w:r w:rsidRPr="00BF0626">
        <w:t xml:space="preserve">, </w:t>
      </w:r>
      <w:r w:rsidRPr="00BF0626">
        <w:rPr>
          <w:i/>
        </w:rPr>
        <w:t>or</w:t>
      </w:r>
      <w:r w:rsidRPr="00BF0626">
        <w:t>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BF0626">
        <w:t>Сложноподчинённые</w:t>
      </w:r>
      <w:r w:rsidRPr="00BF0626">
        <w:rPr>
          <w:lang w:val="en-US"/>
        </w:rPr>
        <w:t xml:space="preserve"> </w:t>
      </w:r>
      <w:r w:rsidRPr="00BF0626">
        <w:t>предложения</w:t>
      </w:r>
      <w:r w:rsidRPr="00BF0626">
        <w:rPr>
          <w:lang w:val="en-US"/>
        </w:rPr>
        <w:t xml:space="preserve"> </w:t>
      </w:r>
      <w:r w:rsidRPr="00BF0626">
        <w:t>с</w:t>
      </w:r>
      <w:r w:rsidRPr="00BF0626">
        <w:rPr>
          <w:lang w:val="en-US"/>
        </w:rPr>
        <w:t xml:space="preserve"> </w:t>
      </w:r>
      <w:r w:rsidRPr="00BF0626">
        <w:t>союзами</w:t>
      </w:r>
      <w:r w:rsidRPr="00BF0626">
        <w:rPr>
          <w:lang w:val="en-US"/>
        </w:rPr>
        <w:t xml:space="preserve"> </w:t>
      </w:r>
      <w:r w:rsidRPr="00BF0626">
        <w:t>и</w:t>
      </w:r>
      <w:r w:rsidRPr="00BF0626">
        <w:rPr>
          <w:lang w:val="en-US"/>
        </w:rPr>
        <w:t xml:space="preserve"> </w:t>
      </w:r>
      <w:r w:rsidRPr="00BF0626">
        <w:t>союзными</w:t>
      </w:r>
      <w:r w:rsidRPr="00BF0626">
        <w:rPr>
          <w:lang w:val="en-US"/>
        </w:rPr>
        <w:t xml:space="preserve"> </w:t>
      </w:r>
      <w:r w:rsidRPr="00BF0626">
        <w:t>словами</w:t>
      </w:r>
      <w:r w:rsidRPr="00BF0626">
        <w:rPr>
          <w:lang w:val="en-US"/>
        </w:rPr>
        <w:t xml:space="preserve"> </w:t>
      </w:r>
      <w:r w:rsidRPr="00BF0626">
        <w:rPr>
          <w:i/>
          <w:lang w:val="en-US"/>
        </w:rPr>
        <w:t>what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when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why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which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that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who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if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because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that’s why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than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so</w:t>
      </w:r>
      <w:r w:rsidRPr="00BF0626">
        <w:rPr>
          <w:lang w:val="en-US"/>
        </w:rPr>
        <w:t>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Сложноподчинённые предложения с придаточными: времени с союзами </w:t>
      </w:r>
      <w:r w:rsidRPr="00BF0626">
        <w:rPr>
          <w:i/>
        </w:rPr>
        <w:t>for</w:t>
      </w:r>
      <w:r w:rsidRPr="00BF0626">
        <w:t xml:space="preserve">, </w:t>
      </w:r>
      <w:r w:rsidRPr="00BF0626">
        <w:rPr>
          <w:i/>
        </w:rPr>
        <w:t>since</w:t>
      </w:r>
      <w:r w:rsidRPr="00BF0626">
        <w:t xml:space="preserve">, </w:t>
      </w:r>
      <w:r w:rsidRPr="00BF0626">
        <w:rPr>
          <w:i/>
        </w:rPr>
        <w:t>during</w:t>
      </w:r>
      <w:r w:rsidRPr="00BF0626">
        <w:t xml:space="preserve">; цели с союзом </w:t>
      </w:r>
      <w:r w:rsidRPr="00BF0626">
        <w:rPr>
          <w:i/>
        </w:rPr>
        <w:t>so</w:t>
      </w:r>
      <w:r w:rsidRPr="00BF0626">
        <w:t xml:space="preserve">, </w:t>
      </w:r>
      <w:r w:rsidRPr="00BF0626">
        <w:rPr>
          <w:i/>
        </w:rPr>
        <w:t>that</w:t>
      </w:r>
      <w:r w:rsidRPr="00BF0626">
        <w:t xml:space="preserve">; условия с союзом </w:t>
      </w:r>
      <w:r w:rsidRPr="00BF0626">
        <w:rPr>
          <w:i/>
        </w:rPr>
        <w:t>unless</w:t>
      </w:r>
      <w:r w:rsidRPr="00BF0626">
        <w:t xml:space="preserve">; определительными с союзами </w:t>
      </w:r>
      <w:r w:rsidRPr="00BF0626">
        <w:rPr>
          <w:i/>
        </w:rPr>
        <w:t>who</w:t>
      </w:r>
      <w:r w:rsidRPr="00BF0626">
        <w:t xml:space="preserve">, </w:t>
      </w:r>
      <w:r w:rsidRPr="00BF0626">
        <w:rPr>
          <w:i/>
        </w:rPr>
        <w:t>which</w:t>
      </w:r>
      <w:r w:rsidRPr="00BF0626">
        <w:t xml:space="preserve">, </w:t>
      </w:r>
      <w:r w:rsidRPr="00BF0626">
        <w:rPr>
          <w:i/>
        </w:rPr>
        <w:t>that</w:t>
      </w:r>
      <w:r w:rsidRPr="00BF0626">
        <w:t>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Сложноподчинённые предложения с союзами </w:t>
      </w:r>
      <w:r w:rsidRPr="00BF0626">
        <w:rPr>
          <w:i/>
        </w:rPr>
        <w:t>whoever</w:t>
      </w:r>
      <w:r w:rsidRPr="00BF0626">
        <w:t xml:space="preserve">, </w:t>
      </w:r>
      <w:r w:rsidRPr="00BF0626">
        <w:rPr>
          <w:i/>
        </w:rPr>
        <w:t>whatever</w:t>
      </w:r>
      <w:r w:rsidRPr="00BF0626">
        <w:t xml:space="preserve">, </w:t>
      </w:r>
      <w:r w:rsidRPr="00BF0626">
        <w:rPr>
          <w:i/>
        </w:rPr>
        <w:t>however</w:t>
      </w:r>
      <w:r w:rsidRPr="00BF0626">
        <w:t xml:space="preserve">, </w:t>
      </w:r>
      <w:r w:rsidRPr="00BF0626">
        <w:rPr>
          <w:i/>
        </w:rPr>
        <w:t>whenever</w:t>
      </w:r>
      <w:r w:rsidRPr="00BF0626">
        <w:t>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BF0626">
        <w:t>Условные</w:t>
      </w:r>
      <w:r w:rsidRPr="00BF0626">
        <w:rPr>
          <w:lang w:val="en-US"/>
        </w:rPr>
        <w:t xml:space="preserve"> </w:t>
      </w:r>
      <w:r w:rsidRPr="00BF0626">
        <w:t>предложения</w:t>
      </w:r>
      <w:r w:rsidRPr="00BF0626">
        <w:rPr>
          <w:lang w:val="en-US"/>
        </w:rPr>
        <w:t xml:space="preserve"> </w:t>
      </w:r>
      <w:r w:rsidRPr="00BF0626">
        <w:t>реального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Conditional I – If it doesn’t rain, they’ll go for a picnic</w:t>
      </w:r>
      <w:r w:rsidRPr="00BF0626">
        <w:rPr>
          <w:lang w:val="en-US"/>
        </w:rPr>
        <w:t xml:space="preserve">) </w:t>
      </w:r>
      <w:r w:rsidRPr="00BF0626">
        <w:t>и</w:t>
      </w:r>
      <w:r w:rsidRPr="00BF0626">
        <w:rPr>
          <w:lang w:val="en-US"/>
        </w:rPr>
        <w:t xml:space="preserve"> </w:t>
      </w:r>
      <w:r w:rsidRPr="00BF0626">
        <w:t>нереального</w:t>
      </w:r>
      <w:r w:rsidRPr="00BF0626">
        <w:rPr>
          <w:lang w:val="en-US"/>
        </w:rPr>
        <w:t xml:space="preserve"> </w:t>
      </w:r>
      <w:r w:rsidRPr="00BF0626">
        <w:t>характера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Conditional II – If I were rich, I would help the endangered animals</w:t>
      </w:r>
      <w:r w:rsidRPr="00BF0626">
        <w:rPr>
          <w:lang w:val="en-US"/>
        </w:rPr>
        <w:t>;</w:t>
      </w:r>
      <w:r w:rsidRPr="00BF0626">
        <w:rPr>
          <w:i/>
          <w:lang w:val="en-US"/>
        </w:rPr>
        <w:t xml:space="preserve"> Conditional III – If she had asked me, I would have helped her</w:t>
      </w:r>
      <w:r w:rsidRPr="00BF0626">
        <w:rPr>
          <w:lang w:val="en-US"/>
        </w:rPr>
        <w:t>).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Все типы вопросительных предложений (общий, специальный, альтернативный, разделительный вопросы в </w:t>
      </w:r>
      <w:r w:rsidRPr="00BF0626">
        <w:rPr>
          <w:i/>
        </w:rPr>
        <w:t>Present</w:t>
      </w:r>
      <w:r w:rsidRPr="00BF0626">
        <w:t xml:space="preserve">, </w:t>
      </w:r>
      <w:r w:rsidRPr="00BF0626">
        <w:rPr>
          <w:i/>
        </w:rPr>
        <w:t>Future</w:t>
      </w:r>
      <w:r w:rsidRPr="00BF0626">
        <w:t xml:space="preserve">, </w:t>
      </w:r>
      <w:r w:rsidRPr="00BF0626">
        <w:rPr>
          <w:i/>
        </w:rPr>
        <w:t>Past Simple</w:t>
      </w:r>
      <w:r w:rsidRPr="00BF0626">
        <w:t xml:space="preserve">; </w:t>
      </w:r>
      <w:r w:rsidRPr="00BF0626">
        <w:rPr>
          <w:i/>
        </w:rPr>
        <w:t>Present Perfect</w:t>
      </w:r>
      <w:r w:rsidRPr="00BF0626">
        <w:t xml:space="preserve">; </w:t>
      </w:r>
      <w:r w:rsidRPr="00BF0626">
        <w:rPr>
          <w:i/>
        </w:rPr>
        <w:t>Present Continuous</w:t>
      </w:r>
      <w:r w:rsidRPr="00BF0626">
        <w:t>).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Побудительные предложения в утвердительной (</w:t>
      </w:r>
      <w:r w:rsidRPr="00BF0626">
        <w:rPr>
          <w:i/>
        </w:rPr>
        <w:t>Be careful</w:t>
      </w:r>
      <w:r w:rsidRPr="00BF0626">
        <w:t>) и отрицательной (</w:t>
      </w:r>
      <w:r w:rsidRPr="00BF0626">
        <w:rPr>
          <w:i/>
        </w:rPr>
        <w:t>Don’t worry</w:t>
      </w:r>
      <w:r w:rsidRPr="00BF0626">
        <w:t>) форме.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BF0626">
        <w:t>Предложения</w:t>
      </w:r>
      <w:r w:rsidRPr="00BF0626">
        <w:rPr>
          <w:lang w:val="en-US"/>
        </w:rPr>
        <w:t xml:space="preserve"> </w:t>
      </w:r>
      <w:r w:rsidRPr="00BF0626">
        <w:t>с</w:t>
      </w:r>
      <w:r w:rsidRPr="00BF0626">
        <w:rPr>
          <w:lang w:val="en-US"/>
        </w:rPr>
        <w:t xml:space="preserve"> </w:t>
      </w:r>
      <w:r w:rsidRPr="00BF0626">
        <w:t>конструкциями</w:t>
      </w:r>
      <w:r w:rsidRPr="00BF0626">
        <w:rPr>
          <w:lang w:val="en-US"/>
        </w:rPr>
        <w:t xml:space="preserve"> </w:t>
      </w:r>
      <w:r w:rsidRPr="00BF0626">
        <w:rPr>
          <w:i/>
          <w:lang w:val="en-US"/>
        </w:rPr>
        <w:t>as ... as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not so ... as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either ... or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neither ...</w:t>
      </w:r>
      <w:r w:rsidRPr="00BF0626">
        <w:rPr>
          <w:lang w:val="en-US"/>
        </w:rPr>
        <w:t xml:space="preserve"> </w:t>
      </w:r>
      <w:r w:rsidRPr="00BF0626">
        <w:rPr>
          <w:i/>
          <w:lang w:val="en-US"/>
        </w:rPr>
        <w:t>nor</w:t>
      </w:r>
      <w:r w:rsidRPr="00BF0626">
        <w:rPr>
          <w:lang w:val="en-US"/>
        </w:rPr>
        <w:t>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Конструкция </w:t>
      </w:r>
      <w:r w:rsidRPr="00BF0626">
        <w:rPr>
          <w:i/>
        </w:rPr>
        <w:t>to be going to</w:t>
      </w:r>
      <w:r w:rsidRPr="00BF0626">
        <w:t xml:space="preserve"> (для выражения будущего действия).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BF0626">
        <w:t>Конструкции</w:t>
      </w:r>
      <w:r w:rsidRPr="00BF0626">
        <w:rPr>
          <w:lang w:val="en-US"/>
        </w:rPr>
        <w:t xml:space="preserve"> </w:t>
      </w:r>
      <w:r w:rsidRPr="00BF0626">
        <w:rPr>
          <w:i/>
          <w:lang w:val="en-US"/>
        </w:rPr>
        <w:t>It takes me ... to do something</w:t>
      </w:r>
      <w:r w:rsidRPr="00BF0626">
        <w:rPr>
          <w:lang w:val="en-US"/>
        </w:rPr>
        <w:t xml:space="preserve">; </w:t>
      </w:r>
      <w:r w:rsidRPr="00BF0626">
        <w:rPr>
          <w:i/>
          <w:lang w:val="en-US"/>
        </w:rPr>
        <w:t>to look/feel/be happy</w:t>
      </w:r>
      <w:r w:rsidRPr="00BF0626">
        <w:rPr>
          <w:lang w:val="en-US"/>
        </w:rPr>
        <w:t>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BF0626">
        <w:t>Конструкции</w:t>
      </w:r>
      <w:r w:rsidRPr="00BF0626">
        <w:rPr>
          <w:lang w:val="en-US"/>
        </w:rPr>
        <w:t xml:space="preserve"> </w:t>
      </w:r>
      <w:r w:rsidRPr="00BF0626">
        <w:rPr>
          <w:i/>
          <w:lang w:val="en-US"/>
        </w:rPr>
        <w:t>be/get used to something</w:t>
      </w:r>
      <w:r w:rsidRPr="00BF0626">
        <w:rPr>
          <w:lang w:val="en-US"/>
        </w:rPr>
        <w:t xml:space="preserve">; </w:t>
      </w:r>
      <w:r w:rsidRPr="00BF0626">
        <w:rPr>
          <w:i/>
          <w:lang w:val="en-US"/>
        </w:rPr>
        <w:t>be/get used to doing something</w:t>
      </w:r>
      <w:r w:rsidRPr="00BF0626">
        <w:rPr>
          <w:lang w:val="en-US"/>
        </w:rPr>
        <w:t>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Конструкции</w:t>
      </w:r>
      <w:r w:rsidRPr="00BF0626">
        <w:rPr>
          <w:lang w:val="en-US"/>
        </w:rPr>
        <w:t xml:space="preserve"> </w:t>
      </w:r>
      <w:r w:rsidRPr="00BF0626">
        <w:t>с</w:t>
      </w:r>
      <w:r w:rsidRPr="00BF0626">
        <w:rPr>
          <w:lang w:val="en-US"/>
        </w:rPr>
        <w:t xml:space="preserve"> </w:t>
      </w:r>
      <w:r w:rsidRPr="00BF0626">
        <w:t>инфинитивом</w:t>
      </w:r>
      <w:r w:rsidRPr="00BF0626">
        <w:rPr>
          <w:lang w:val="en-US"/>
        </w:rPr>
        <w:t xml:space="preserve"> </w:t>
      </w:r>
      <w:r w:rsidRPr="00BF0626">
        <w:t>типа</w:t>
      </w:r>
      <w:r w:rsidRPr="00BF0626">
        <w:rPr>
          <w:lang w:val="en-US"/>
        </w:rPr>
        <w:t xml:space="preserve"> </w:t>
      </w:r>
      <w:r w:rsidRPr="00BF0626">
        <w:rPr>
          <w:i/>
          <w:lang w:val="en-US"/>
        </w:rPr>
        <w:t xml:space="preserve">I saw Jim ride/riding his bike. I want you to meet me at the station tomorrow. </w:t>
      </w:r>
      <w:r w:rsidRPr="00BF0626">
        <w:rPr>
          <w:i/>
        </w:rPr>
        <w:t>She seems to be a good friend.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BF0626">
        <w:t>Правильные</w:t>
      </w:r>
      <w:r w:rsidRPr="00BF0626">
        <w:rPr>
          <w:lang w:val="en-US"/>
        </w:rPr>
        <w:t xml:space="preserve"> </w:t>
      </w:r>
      <w:r w:rsidRPr="00BF0626">
        <w:t>и</w:t>
      </w:r>
      <w:r w:rsidRPr="00BF0626">
        <w:rPr>
          <w:lang w:val="en-US"/>
        </w:rPr>
        <w:t xml:space="preserve"> </w:t>
      </w:r>
      <w:r w:rsidRPr="00BF0626">
        <w:t>неправильные</w:t>
      </w:r>
      <w:r w:rsidRPr="00BF0626">
        <w:rPr>
          <w:lang w:val="en-US"/>
        </w:rPr>
        <w:t xml:space="preserve"> </w:t>
      </w:r>
      <w:r w:rsidRPr="00BF0626">
        <w:t>глаголы</w:t>
      </w:r>
      <w:r w:rsidRPr="00BF0626">
        <w:rPr>
          <w:lang w:val="en-US"/>
        </w:rPr>
        <w:t xml:space="preserve"> </w:t>
      </w:r>
      <w:r w:rsidRPr="00BF0626">
        <w:t>в</w:t>
      </w:r>
      <w:r w:rsidRPr="00BF0626">
        <w:rPr>
          <w:lang w:val="en-US"/>
        </w:rPr>
        <w:t xml:space="preserve"> </w:t>
      </w:r>
      <w:r w:rsidRPr="00BF0626">
        <w:t>формах</w:t>
      </w:r>
      <w:r w:rsidRPr="00BF0626">
        <w:rPr>
          <w:lang w:val="en-US"/>
        </w:rPr>
        <w:t xml:space="preserve"> </w:t>
      </w:r>
      <w:r w:rsidRPr="00BF0626">
        <w:t>действительного</w:t>
      </w:r>
      <w:r w:rsidRPr="00BF0626">
        <w:rPr>
          <w:lang w:val="en-US"/>
        </w:rPr>
        <w:t xml:space="preserve"> </w:t>
      </w:r>
      <w:r w:rsidRPr="00BF0626">
        <w:t>залога</w:t>
      </w:r>
      <w:r w:rsidRPr="00BF0626">
        <w:rPr>
          <w:lang w:val="en-US"/>
        </w:rPr>
        <w:t xml:space="preserve"> </w:t>
      </w:r>
      <w:r w:rsidRPr="00BF0626">
        <w:t>в</w:t>
      </w:r>
      <w:r w:rsidRPr="00BF0626">
        <w:rPr>
          <w:lang w:val="en-US"/>
        </w:rPr>
        <w:t xml:space="preserve"> </w:t>
      </w:r>
      <w:r w:rsidRPr="00BF0626">
        <w:t>изъявительном</w:t>
      </w:r>
      <w:r w:rsidRPr="00BF0626">
        <w:rPr>
          <w:lang w:val="en-US"/>
        </w:rPr>
        <w:t xml:space="preserve"> </w:t>
      </w:r>
      <w:r w:rsidRPr="00BF0626">
        <w:t>наклонении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Present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Past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Future Simple</w:t>
      </w:r>
      <w:r w:rsidRPr="00BF0626">
        <w:rPr>
          <w:lang w:val="en-US"/>
        </w:rPr>
        <w:t xml:space="preserve">; </w:t>
      </w:r>
      <w:r w:rsidRPr="00BF0626">
        <w:rPr>
          <w:i/>
          <w:lang w:val="en-US"/>
        </w:rPr>
        <w:t>Present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Past Perfect</w:t>
      </w:r>
      <w:r w:rsidRPr="00BF0626">
        <w:rPr>
          <w:lang w:val="en-US"/>
        </w:rPr>
        <w:t xml:space="preserve">; </w:t>
      </w:r>
      <w:r w:rsidRPr="00BF0626">
        <w:rPr>
          <w:i/>
          <w:lang w:val="en-US"/>
        </w:rPr>
        <w:t>Present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Past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Future Continuous</w:t>
      </w:r>
      <w:r w:rsidRPr="00BF0626">
        <w:rPr>
          <w:lang w:val="en-US"/>
        </w:rPr>
        <w:t xml:space="preserve">; </w:t>
      </w:r>
      <w:r w:rsidRPr="00BF0626">
        <w:rPr>
          <w:i/>
          <w:lang w:val="en-US"/>
        </w:rPr>
        <w:t>Present Perfect Continuous</w:t>
      </w:r>
      <w:r w:rsidRPr="00BF0626">
        <w:rPr>
          <w:lang w:val="en-US"/>
        </w:rPr>
        <w:t xml:space="preserve">; </w:t>
      </w:r>
      <w:r w:rsidRPr="00BF0626">
        <w:rPr>
          <w:i/>
          <w:lang w:val="en-US"/>
        </w:rPr>
        <w:t>Future-in-the-Past</w:t>
      </w:r>
      <w:r w:rsidRPr="00BF0626">
        <w:rPr>
          <w:lang w:val="en-US"/>
        </w:rPr>
        <w:t>).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BF0626">
        <w:t>Глаголы</w:t>
      </w:r>
      <w:r w:rsidRPr="00BF0626">
        <w:rPr>
          <w:lang w:val="en-US"/>
        </w:rPr>
        <w:t xml:space="preserve"> </w:t>
      </w:r>
      <w:r w:rsidRPr="00BF0626">
        <w:t>в</w:t>
      </w:r>
      <w:r w:rsidRPr="00BF0626">
        <w:rPr>
          <w:lang w:val="en-US"/>
        </w:rPr>
        <w:t xml:space="preserve"> </w:t>
      </w:r>
      <w:r w:rsidRPr="00BF0626">
        <w:t>видо</w:t>
      </w:r>
      <w:r w:rsidRPr="00BF0626">
        <w:rPr>
          <w:lang w:val="en-US"/>
        </w:rPr>
        <w:t>-</w:t>
      </w:r>
      <w:r w:rsidRPr="00BF0626">
        <w:t>временных</w:t>
      </w:r>
      <w:r w:rsidRPr="00BF0626">
        <w:rPr>
          <w:lang w:val="en-US"/>
        </w:rPr>
        <w:t xml:space="preserve"> </w:t>
      </w:r>
      <w:r w:rsidRPr="00BF0626">
        <w:t>формах</w:t>
      </w:r>
      <w:r w:rsidRPr="00BF0626">
        <w:rPr>
          <w:lang w:val="en-US"/>
        </w:rPr>
        <w:t xml:space="preserve"> </w:t>
      </w:r>
      <w:r w:rsidRPr="00BF0626">
        <w:t>страдательного</w:t>
      </w:r>
      <w:r w:rsidRPr="00BF0626">
        <w:rPr>
          <w:lang w:val="en-US"/>
        </w:rPr>
        <w:t xml:space="preserve"> </w:t>
      </w:r>
      <w:r w:rsidRPr="00BF0626">
        <w:t>залога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Present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Past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Future Simple Passive</w:t>
      </w:r>
      <w:r w:rsidRPr="00BF0626">
        <w:rPr>
          <w:lang w:val="en-US"/>
        </w:rPr>
        <w:t xml:space="preserve">; </w:t>
      </w:r>
      <w:r w:rsidRPr="00BF0626">
        <w:rPr>
          <w:i/>
          <w:lang w:val="en-US"/>
        </w:rPr>
        <w:t>Past Perfect Passive</w:t>
      </w:r>
      <w:r w:rsidRPr="00BF0626">
        <w:rPr>
          <w:lang w:val="en-US"/>
        </w:rPr>
        <w:t>).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lang w:val="en-US"/>
        </w:rPr>
      </w:pPr>
      <w:r w:rsidRPr="00BF0626">
        <w:t>Модальные</w:t>
      </w:r>
      <w:r w:rsidRPr="00BF0626">
        <w:rPr>
          <w:lang w:val="en-US"/>
        </w:rPr>
        <w:t xml:space="preserve"> </w:t>
      </w:r>
      <w:r w:rsidRPr="00BF0626">
        <w:t>глаголы</w:t>
      </w:r>
      <w:r w:rsidRPr="00BF0626">
        <w:rPr>
          <w:lang w:val="en-US"/>
        </w:rPr>
        <w:t xml:space="preserve"> </w:t>
      </w:r>
      <w:r w:rsidRPr="00BF0626">
        <w:t>и</w:t>
      </w:r>
      <w:r w:rsidRPr="00BF0626">
        <w:rPr>
          <w:lang w:val="en-US"/>
        </w:rPr>
        <w:t xml:space="preserve"> </w:t>
      </w:r>
      <w:r w:rsidRPr="00BF0626">
        <w:t>их</w:t>
      </w:r>
      <w:r w:rsidRPr="00BF0626">
        <w:rPr>
          <w:lang w:val="en-US"/>
        </w:rPr>
        <w:t xml:space="preserve"> </w:t>
      </w:r>
      <w:r w:rsidRPr="00BF0626">
        <w:t>эквиваленты</w:t>
      </w:r>
      <w:r w:rsidRPr="00BF0626">
        <w:rPr>
          <w:lang w:val="en-US"/>
        </w:rPr>
        <w:t xml:space="preserve"> (</w:t>
      </w:r>
      <w:r w:rsidRPr="00BF0626">
        <w:rPr>
          <w:i/>
          <w:lang w:val="en-US"/>
        </w:rPr>
        <w:t>can/could/be able to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may/might, must/have to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shall/should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would</w:t>
      </w:r>
      <w:r w:rsidRPr="00BF0626">
        <w:rPr>
          <w:lang w:val="en-US"/>
        </w:rPr>
        <w:t xml:space="preserve">, </w:t>
      </w:r>
      <w:r w:rsidRPr="00BF0626">
        <w:rPr>
          <w:i/>
          <w:lang w:val="en-US"/>
        </w:rPr>
        <w:t>need</w:t>
      </w:r>
      <w:r w:rsidRPr="00BF0626">
        <w:rPr>
          <w:lang w:val="en-US"/>
        </w:rPr>
        <w:t>).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Причастия настоящего и прошедшего времени.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Неличные формы глагола (герундий, причастия настоящего и прошедшего времени) без различения их функций.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Фразовые глаголы, обслуживающие темы, отобранные для данного этапа обучения.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Определённый, неопределённый и нулевой артикли (в том числе c географическими названиями).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Неисчисляемые и исчисляемые существительные (</w:t>
      </w:r>
      <w:r w:rsidRPr="00BF0626">
        <w:rPr>
          <w:i/>
        </w:rPr>
        <w:t>a pencil</w:t>
      </w:r>
      <w:r w:rsidRPr="00BF0626">
        <w:t xml:space="preserve">, </w:t>
      </w:r>
      <w:r w:rsidRPr="00BF0626">
        <w:rPr>
          <w:i/>
        </w:rPr>
        <w:t>water</w:t>
      </w:r>
      <w:r w:rsidRPr="00BF0626">
        <w:t>), существительные с причастиями настоящего и прошедшего времени (</w:t>
      </w:r>
      <w:r w:rsidRPr="00BF0626">
        <w:rPr>
          <w:i/>
        </w:rPr>
        <w:t>a</w:t>
      </w:r>
      <w:r w:rsidRPr="00BF0626">
        <w:t xml:space="preserve"> </w:t>
      </w:r>
      <w:r w:rsidRPr="00BF0626">
        <w:rPr>
          <w:i/>
        </w:rPr>
        <w:t>burning house</w:t>
      </w:r>
      <w:r w:rsidRPr="00BF0626">
        <w:t xml:space="preserve">, </w:t>
      </w:r>
      <w:r w:rsidRPr="00BF0626">
        <w:rPr>
          <w:i/>
        </w:rPr>
        <w:t>a written letter</w:t>
      </w:r>
      <w:r w:rsidRPr="00BF0626">
        <w:t>). Существительные в функции прилагательного (</w:t>
      </w:r>
      <w:r w:rsidRPr="00BF0626">
        <w:rPr>
          <w:i/>
        </w:rPr>
        <w:t>art gallery</w:t>
      </w:r>
      <w:r w:rsidRPr="00BF0626">
        <w:t>).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Степени сравнения прилагательных и наречий, в том числе образованных не по правилу (</w:t>
      </w:r>
      <w:r w:rsidRPr="00BF0626">
        <w:rPr>
          <w:i/>
        </w:rPr>
        <w:t>little</w:t>
      </w:r>
      <w:r w:rsidRPr="00BF0626">
        <w:t xml:space="preserve"> – </w:t>
      </w:r>
      <w:r w:rsidRPr="00BF0626">
        <w:rPr>
          <w:i/>
        </w:rPr>
        <w:t>less</w:t>
      </w:r>
      <w:r w:rsidRPr="00BF0626">
        <w:t xml:space="preserve"> – </w:t>
      </w:r>
      <w:r w:rsidRPr="00BF0626">
        <w:rPr>
          <w:i/>
        </w:rPr>
        <w:t>least</w:t>
      </w:r>
      <w:r w:rsidRPr="00BF0626">
        <w:t>).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Личные местоимения в именительном (</w:t>
      </w:r>
      <w:r w:rsidRPr="00BF0626">
        <w:rPr>
          <w:i/>
        </w:rPr>
        <w:t>my</w:t>
      </w:r>
      <w:r w:rsidRPr="00BF0626">
        <w:t>) и объектном (</w:t>
      </w:r>
      <w:r w:rsidRPr="00BF0626">
        <w:rPr>
          <w:i/>
        </w:rPr>
        <w:t>me</w:t>
      </w:r>
      <w:r w:rsidRPr="00BF0626">
        <w:t>) падежах, а также в абсолютной форме (</w:t>
      </w:r>
      <w:r w:rsidRPr="00BF0626">
        <w:rPr>
          <w:i/>
        </w:rPr>
        <w:t>mine</w:t>
      </w:r>
      <w:r w:rsidRPr="00BF0626">
        <w:t>). Неопределённые местоимения (</w:t>
      </w:r>
      <w:r w:rsidRPr="00BF0626">
        <w:rPr>
          <w:i/>
        </w:rPr>
        <w:t>some</w:t>
      </w:r>
      <w:r w:rsidRPr="00BF0626">
        <w:t xml:space="preserve">, </w:t>
      </w:r>
      <w:r w:rsidRPr="00BF0626">
        <w:rPr>
          <w:i/>
        </w:rPr>
        <w:t>any</w:t>
      </w:r>
      <w:r w:rsidRPr="00BF0626">
        <w:t>). Возвратные местоимения, неопределённые местоимения и их производные (</w:t>
      </w:r>
      <w:r w:rsidRPr="00BF0626">
        <w:rPr>
          <w:i/>
        </w:rPr>
        <w:t>somebody</w:t>
      </w:r>
      <w:r w:rsidRPr="00BF0626">
        <w:t xml:space="preserve">, </w:t>
      </w:r>
      <w:r w:rsidRPr="00BF0626">
        <w:rPr>
          <w:i/>
        </w:rPr>
        <w:t>anything</w:t>
      </w:r>
      <w:r w:rsidRPr="00BF0626">
        <w:t xml:space="preserve">, </w:t>
      </w:r>
      <w:r w:rsidRPr="00BF0626">
        <w:rPr>
          <w:i/>
        </w:rPr>
        <w:t>nobody</w:t>
      </w:r>
      <w:r w:rsidRPr="00BF0626">
        <w:t xml:space="preserve">, </w:t>
      </w:r>
      <w:r w:rsidRPr="00BF0626">
        <w:rPr>
          <w:i/>
        </w:rPr>
        <w:t>everything</w:t>
      </w:r>
      <w:r w:rsidRPr="00BF0626">
        <w:t xml:space="preserve"> и т. д.).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Наречия, оканчивающиеся на </w:t>
      </w:r>
      <w:r w:rsidRPr="00BF0626">
        <w:rPr>
          <w:i/>
        </w:rPr>
        <w:t>-ly</w:t>
      </w:r>
      <w:r w:rsidRPr="00BF0626">
        <w:t xml:space="preserve"> (</w:t>
      </w:r>
      <w:r w:rsidRPr="00BF0626">
        <w:rPr>
          <w:i/>
        </w:rPr>
        <w:t>early</w:t>
      </w:r>
      <w:r w:rsidRPr="00BF0626">
        <w:t>), а также совпадающие по форме с прилагательными (</w:t>
      </w:r>
      <w:r w:rsidRPr="00BF0626">
        <w:rPr>
          <w:i/>
        </w:rPr>
        <w:t>fast</w:t>
      </w:r>
      <w:r w:rsidRPr="00BF0626">
        <w:t xml:space="preserve">, </w:t>
      </w:r>
      <w:r w:rsidRPr="00BF0626">
        <w:rPr>
          <w:i/>
        </w:rPr>
        <w:t>high</w:t>
      </w:r>
      <w:r w:rsidRPr="00BF0626">
        <w:t>).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 xml:space="preserve">Устойчивые словоформы в функции наречия типа </w:t>
      </w:r>
      <w:r w:rsidRPr="00BF0626">
        <w:rPr>
          <w:i/>
        </w:rPr>
        <w:t>sometimes</w:t>
      </w:r>
      <w:r w:rsidRPr="00BF0626">
        <w:t xml:space="preserve">, </w:t>
      </w:r>
      <w:r w:rsidRPr="00BF0626">
        <w:rPr>
          <w:i/>
        </w:rPr>
        <w:t>at last</w:t>
      </w:r>
      <w:r w:rsidRPr="00BF0626">
        <w:t xml:space="preserve">, </w:t>
      </w:r>
      <w:r w:rsidRPr="00BF0626">
        <w:rPr>
          <w:i/>
        </w:rPr>
        <w:t>at</w:t>
      </w:r>
      <w:r w:rsidRPr="00BF0626">
        <w:t xml:space="preserve"> </w:t>
      </w:r>
      <w:r w:rsidRPr="00BF0626">
        <w:rPr>
          <w:i/>
        </w:rPr>
        <w:t>least</w:t>
      </w:r>
      <w:r w:rsidRPr="00BF0626">
        <w:t xml:space="preserve"> и т. д.</w:t>
      </w:r>
    </w:p>
    <w:p w:rsidR="00605774" w:rsidRPr="00BF0626" w:rsidRDefault="00605774" w:rsidP="00BF0626">
      <w:pPr>
        <w:pStyle w:val="1"/>
        <w:numPr>
          <w:ilvl w:val="0"/>
          <w:numId w:val="2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BF0626">
        <w:t>Числительные для обозначения дат и больших чисел.</w:t>
      </w:r>
    </w:p>
    <w:p w:rsidR="00605774" w:rsidRPr="00BF0626" w:rsidRDefault="00605774" w:rsidP="00BF0626">
      <w:pPr>
        <w:pStyle w:val="1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27"/>
        <w:jc w:val="both"/>
      </w:pPr>
    </w:p>
    <w:p w:rsidR="00605774" w:rsidRPr="00BF0626" w:rsidRDefault="00605774" w:rsidP="00BF0626">
      <w:pPr>
        <w:spacing w:after="0" w:line="240" w:lineRule="auto"/>
        <w:ind w:left="227"/>
        <w:jc w:val="center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605774" w:rsidRPr="00BF0626" w:rsidRDefault="00605774" w:rsidP="00BF0626">
      <w:pPr>
        <w:spacing w:after="0" w:line="240" w:lineRule="auto"/>
        <w:ind w:left="227"/>
        <w:jc w:val="center"/>
        <w:rPr>
          <w:rFonts w:ascii="Times New Roman" w:hAnsi="Times New Roman"/>
          <w:b/>
          <w:sz w:val="24"/>
          <w:szCs w:val="24"/>
        </w:rPr>
      </w:pP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4. Школьное</w:t>
      </w:r>
      <w:r w:rsidRPr="00BF0626">
        <w:rPr>
          <w:rFonts w:ascii="Times New Roman" w:hAnsi="Times New Roman"/>
          <w:sz w:val="24"/>
          <w:szCs w:val="24"/>
        </w:rPr>
        <w:tab/>
        <w:t>образование,</w:t>
      </w:r>
      <w:r w:rsidRPr="00BF0626">
        <w:rPr>
          <w:rFonts w:ascii="Times New Roman" w:hAnsi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605774" w:rsidRPr="00BF0626" w:rsidRDefault="00605774" w:rsidP="00BF06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626">
        <w:rPr>
          <w:rFonts w:ascii="Times New Roman" w:hAnsi="Times New Roman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605774" w:rsidRPr="00BF0626" w:rsidRDefault="00605774" w:rsidP="00BF062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05774" w:rsidRPr="00BF0626" w:rsidRDefault="00605774" w:rsidP="00BF0626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F0626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3"/>
        <w:gridCol w:w="2369"/>
        <w:gridCol w:w="1577"/>
        <w:gridCol w:w="2306"/>
        <w:gridCol w:w="2456"/>
      </w:tblGrid>
      <w:tr w:rsidR="00605774" w:rsidRPr="00637A6B" w:rsidTr="00637A6B">
        <w:tc>
          <w:tcPr>
            <w:tcW w:w="930" w:type="dxa"/>
          </w:tcPr>
          <w:p w:rsidR="00605774" w:rsidRPr="00637A6B" w:rsidRDefault="00605774" w:rsidP="00637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0" w:type="dxa"/>
          </w:tcPr>
          <w:p w:rsidR="00605774" w:rsidRPr="00637A6B" w:rsidRDefault="00605774" w:rsidP="00637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02" w:type="dxa"/>
          </w:tcPr>
          <w:p w:rsidR="00605774" w:rsidRPr="00637A6B" w:rsidRDefault="00605774" w:rsidP="00637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13" w:type="dxa"/>
          </w:tcPr>
          <w:p w:rsidR="00605774" w:rsidRPr="00637A6B" w:rsidRDefault="00605774" w:rsidP="00637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56" w:type="dxa"/>
          </w:tcPr>
          <w:p w:rsidR="00605774" w:rsidRPr="00637A6B" w:rsidRDefault="00605774" w:rsidP="00637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605774" w:rsidRPr="00637A6B" w:rsidTr="00637A6B">
        <w:tc>
          <w:tcPr>
            <w:tcW w:w="93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Социализация.</w:t>
            </w:r>
          </w:p>
        </w:tc>
        <w:tc>
          <w:tcPr>
            <w:tcW w:w="1602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sz w:val="24"/>
                <w:szCs w:val="24"/>
              </w:rPr>
              <w:t>Контрольная работа №1 по теме «Социализация».</w:t>
            </w:r>
          </w:p>
        </w:tc>
        <w:tc>
          <w:tcPr>
            <w:tcW w:w="2456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Проект: </w:t>
            </w:r>
            <w:r w:rsidRPr="00637A6B">
              <w:rPr>
                <w:rFonts w:ascii="Times New Roman" w:hAnsi="Times New Roman"/>
                <w:sz w:val="24"/>
                <w:szCs w:val="24"/>
              </w:rPr>
              <w:t>Правила общения в Великобритании.</w:t>
            </w:r>
          </w:p>
        </w:tc>
      </w:tr>
      <w:tr w:rsidR="00605774" w:rsidRPr="00637A6B" w:rsidTr="00637A6B">
        <w:tc>
          <w:tcPr>
            <w:tcW w:w="93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Продукты питания и покупки.</w:t>
            </w:r>
          </w:p>
        </w:tc>
        <w:tc>
          <w:tcPr>
            <w:tcW w:w="1602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 по теме «</w:t>
            </w:r>
            <w:r w:rsidRPr="00637A6B">
              <w:rPr>
                <w:rFonts w:ascii="Times New Roman" w:hAnsi="Times New Roman"/>
                <w:sz w:val="24"/>
                <w:szCs w:val="24"/>
              </w:rPr>
              <w:t>Продукты питания и покупки».</w:t>
            </w:r>
          </w:p>
        </w:tc>
        <w:tc>
          <w:tcPr>
            <w:tcW w:w="2456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Проект: Благотворительность.</w:t>
            </w:r>
          </w:p>
        </w:tc>
      </w:tr>
      <w:tr w:rsidR="00605774" w:rsidRPr="00637A6B" w:rsidTr="00637A6B">
        <w:tc>
          <w:tcPr>
            <w:tcW w:w="93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sz w:val="24"/>
                <w:szCs w:val="24"/>
              </w:rPr>
              <w:t>Великие умы человечества.</w:t>
            </w:r>
          </w:p>
        </w:tc>
        <w:tc>
          <w:tcPr>
            <w:tcW w:w="1602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 по теме «</w:t>
            </w:r>
            <w:r w:rsidRPr="00637A6B">
              <w:rPr>
                <w:rFonts w:ascii="Times New Roman" w:hAnsi="Times New Roman"/>
                <w:sz w:val="24"/>
                <w:szCs w:val="24"/>
              </w:rPr>
              <w:t>Великие умы человечества».</w:t>
            </w:r>
          </w:p>
        </w:tc>
        <w:tc>
          <w:tcPr>
            <w:tcW w:w="2456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Проект: </w:t>
            </w:r>
            <w:r w:rsidRPr="00637A6B">
              <w:rPr>
                <w:rFonts w:ascii="Times New Roman" w:hAnsi="Times New Roman"/>
                <w:sz w:val="24"/>
                <w:szCs w:val="24"/>
              </w:rPr>
              <w:t>Английские банкноты.</w:t>
            </w:r>
          </w:p>
        </w:tc>
      </w:tr>
      <w:tr w:rsidR="00605774" w:rsidRPr="00637A6B" w:rsidTr="00637A6B">
        <w:trPr>
          <w:trHeight w:val="958"/>
        </w:trPr>
        <w:tc>
          <w:tcPr>
            <w:tcW w:w="93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sz w:val="24"/>
                <w:szCs w:val="24"/>
              </w:rPr>
              <w:t>Будь самим собой.</w:t>
            </w:r>
          </w:p>
        </w:tc>
        <w:tc>
          <w:tcPr>
            <w:tcW w:w="1602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 по теме «Будь самим собой».</w:t>
            </w:r>
          </w:p>
        </w:tc>
        <w:tc>
          <w:tcPr>
            <w:tcW w:w="2456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Проект: </w:t>
            </w:r>
            <w:r w:rsidRPr="00637A6B">
              <w:rPr>
                <w:rFonts w:ascii="Times New Roman" w:hAnsi="Times New Roman"/>
                <w:sz w:val="24"/>
                <w:szCs w:val="24"/>
              </w:rPr>
              <w:t>Национальные костюмы британских островов.</w:t>
            </w:r>
          </w:p>
        </w:tc>
      </w:tr>
      <w:tr w:rsidR="00605774" w:rsidRPr="00637A6B" w:rsidTr="00637A6B">
        <w:tc>
          <w:tcPr>
            <w:tcW w:w="93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602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№5 по теме «Глобальные проблемы человечества».</w:t>
            </w:r>
          </w:p>
        </w:tc>
        <w:tc>
          <w:tcPr>
            <w:tcW w:w="2456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Проект: Проект порода коров.</w:t>
            </w:r>
          </w:p>
        </w:tc>
      </w:tr>
      <w:tr w:rsidR="00605774" w:rsidRPr="00637A6B" w:rsidTr="00637A6B">
        <w:tc>
          <w:tcPr>
            <w:tcW w:w="93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sz w:val="24"/>
                <w:szCs w:val="24"/>
              </w:rPr>
              <w:t>Культурные обмены.</w:t>
            </w:r>
          </w:p>
        </w:tc>
        <w:tc>
          <w:tcPr>
            <w:tcW w:w="1602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№6 по теме «Культурные обмены».</w:t>
            </w:r>
          </w:p>
        </w:tc>
        <w:tc>
          <w:tcPr>
            <w:tcW w:w="2456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Проект: История реки Темза.</w:t>
            </w:r>
          </w:p>
        </w:tc>
      </w:tr>
      <w:tr w:rsidR="00605774" w:rsidRPr="00637A6B" w:rsidTr="00637A6B">
        <w:tc>
          <w:tcPr>
            <w:tcW w:w="93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Образование.</w:t>
            </w:r>
          </w:p>
        </w:tc>
        <w:tc>
          <w:tcPr>
            <w:tcW w:w="1602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№7 по теме«Образование».</w:t>
            </w:r>
          </w:p>
        </w:tc>
        <w:tc>
          <w:tcPr>
            <w:tcW w:w="2456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Проект: </w:t>
            </w:r>
            <w:r w:rsidRPr="00637A6B">
              <w:rPr>
                <w:rFonts w:ascii="Times New Roman" w:hAnsi="Times New Roman"/>
                <w:sz w:val="24"/>
                <w:szCs w:val="24"/>
              </w:rPr>
              <w:t>Российская система школьного образования.</w:t>
            </w:r>
          </w:p>
        </w:tc>
      </w:tr>
      <w:tr w:rsidR="00605774" w:rsidRPr="00637A6B" w:rsidTr="00637A6B">
        <w:tc>
          <w:tcPr>
            <w:tcW w:w="93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На досуге.</w:t>
            </w:r>
          </w:p>
        </w:tc>
        <w:tc>
          <w:tcPr>
            <w:tcW w:w="1602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3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№8 по теме «На досуге».</w:t>
            </w:r>
          </w:p>
        </w:tc>
        <w:tc>
          <w:tcPr>
            <w:tcW w:w="2456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Проект: Талисманы.</w:t>
            </w:r>
          </w:p>
        </w:tc>
      </w:tr>
      <w:tr w:rsidR="00605774" w:rsidRPr="00637A6B" w:rsidTr="00637A6B">
        <w:tc>
          <w:tcPr>
            <w:tcW w:w="93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Всего: 102 часа</w:t>
            </w:r>
          </w:p>
        </w:tc>
        <w:tc>
          <w:tcPr>
            <w:tcW w:w="1602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13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Из них 8</w:t>
            </w:r>
          </w:p>
        </w:tc>
        <w:tc>
          <w:tcPr>
            <w:tcW w:w="2456" w:type="dxa"/>
          </w:tcPr>
          <w:p w:rsidR="00605774" w:rsidRPr="00637A6B" w:rsidRDefault="00605774" w:rsidP="00637A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A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05774" w:rsidRPr="00BF0626" w:rsidRDefault="00605774" w:rsidP="00BF062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5774" w:rsidRPr="00BF0626" w:rsidRDefault="00605774" w:rsidP="00BF0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774" w:rsidRPr="00BF0626" w:rsidRDefault="00605774" w:rsidP="00BF0626">
      <w:pPr>
        <w:tabs>
          <w:tab w:val="left" w:pos="64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605774" w:rsidRPr="00BF0626" w:rsidRDefault="00605774" w:rsidP="00BF0626">
      <w:pPr>
        <w:pStyle w:val="u-2-msonormal"/>
        <w:spacing w:before="0" w:after="0"/>
        <w:rPr>
          <w:rFonts w:ascii="Times New Roman" w:hAnsi="Times New Roman" w:cs="Times New Roman"/>
          <w:b/>
        </w:rPr>
      </w:pPr>
      <w:r w:rsidRPr="00BF0626">
        <w:rPr>
          <w:rFonts w:ascii="Times New Roman" w:hAnsi="Times New Roman" w:cs="Times New Roman"/>
          <w:b/>
        </w:rPr>
        <w:t>Для учителя:</w:t>
      </w:r>
    </w:p>
    <w:p w:rsidR="00605774" w:rsidRPr="00BF0626" w:rsidRDefault="00605774" w:rsidP="00BF0626">
      <w:pPr>
        <w:pStyle w:val="ListParagraph"/>
        <w:numPr>
          <w:ilvl w:val="0"/>
          <w:numId w:val="27"/>
        </w:numPr>
      </w:pPr>
      <w:r w:rsidRPr="00BF0626">
        <w:t xml:space="preserve">Ваулина Ю.Е., Эванс В., Дули Дж., Подоляко О.Е. учебник «Английский в фокусе» для 8 класса. – М.: </w:t>
      </w:r>
      <w:r w:rsidRPr="00BF0626">
        <w:rPr>
          <w:lang w:val="en-US"/>
        </w:rPr>
        <w:t>Express</w:t>
      </w:r>
      <w:r w:rsidRPr="00BF0626">
        <w:t xml:space="preserve"> </w:t>
      </w:r>
      <w:r w:rsidRPr="00BF0626">
        <w:rPr>
          <w:lang w:val="en-US"/>
        </w:rPr>
        <w:t>Publishing</w:t>
      </w:r>
      <w:r w:rsidRPr="00BF0626">
        <w:t>: Просвещение, 2016.</w:t>
      </w:r>
    </w:p>
    <w:p w:rsidR="00605774" w:rsidRPr="00BF0626" w:rsidRDefault="00605774" w:rsidP="00BF0626">
      <w:pPr>
        <w:pStyle w:val="ListParagraph"/>
        <w:numPr>
          <w:ilvl w:val="0"/>
          <w:numId w:val="27"/>
        </w:numPr>
        <w:jc w:val="both"/>
      </w:pPr>
      <w:r w:rsidRPr="00BF0626">
        <w:t xml:space="preserve">Ваулина Ю.Е. Книга для чтения к учебнику «Spotlight-8» для 8 класса общеобразовательных школ/Ю.Е. Ваулина. – М.: </w:t>
      </w:r>
      <w:r w:rsidRPr="00BF0626">
        <w:rPr>
          <w:lang w:val="en-US"/>
        </w:rPr>
        <w:t>Express</w:t>
      </w:r>
      <w:r w:rsidRPr="00BF0626">
        <w:t xml:space="preserve"> </w:t>
      </w:r>
      <w:r w:rsidRPr="00BF0626">
        <w:rPr>
          <w:lang w:val="en-US"/>
        </w:rPr>
        <w:t>Publishing</w:t>
      </w:r>
      <w:r w:rsidRPr="00BF0626">
        <w:t>: Просвещение, 2016.</w:t>
      </w:r>
    </w:p>
    <w:p w:rsidR="00605774" w:rsidRPr="00BF0626" w:rsidRDefault="00605774" w:rsidP="00BF0626">
      <w:pPr>
        <w:pStyle w:val="ListParagraph"/>
        <w:numPr>
          <w:ilvl w:val="0"/>
          <w:numId w:val="27"/>
        </w:numPr>
        <w:spacing w:after="240"/>
        <w:jc w:val="both"/>
      </w:pPr>
      <w:r w:rsidRPr="00BF0626">
        <w:t xml:space="preserve">Ваулина Ю.Е. Рабочая тетрадь к учебнику «Spotlight-8» для 8 класса общеобразовательных школ/Ю.Е. Ваулина. – М.: </w:t>
      </w:r>
      <w:r w:rsidRPr="00BF0626">
        <w:rPr>
          <w:lang w:val="en-US"/>
        </w:rPr>
        <w:t>Express</w:t>
      </w:r>
      <w:r w:rsidRPr="00BF0626">
        <w:t xml:space="preserve"> </w:t>
      </w:r>
      <w:r w:rsidRPr="00BF0626">
        <w:rPr>
          <w:lang w:val="en-US"/>
        </w:rPr>
        <w:t>Publishing</w:t>
      </w:r>
      <w:r w:rsidRPr="00BF0626">
        <w:t>: Просвещение, 2016.</w:t>
      </w:r>
    </w:p>
    <w:p w:rsidR="00605774" w:rsidRPr="00BF0626" w:rsidRDefault="00605774" w:rsidP="00BF0626">
      <w:pPr>
        <w:pStyle w:val="ListParagraph"/>
        <w:numPr>
          <w:ilvl w:val="0"/>
          <w:numId w:val="27"/>
        </w:numPr>
        <w:spacing w:after="240"/>
        <w:jc w:val="both"/>
      </w:pPr>
      <w:r w:rsidRPr="00BF0626">
        <w:t xml:space="preserve">Ваулина Ю.Е. Сборник контрольных заданий к учебнику «Spotlight-8» для 8 класса общеобразовательных школ/Ю.Е. Ваулина. – М.: </w:t>
      </w:r>
      <w:r w:rsidRPr="00BF0626">
        <w:rPr>
          <w:lang w:val="en-US"/>
        </w:rPr>
        <w:t>Express</w:t>
      </w:r>
      <w:r w:rsidRPr="00BF0626">
        <w:t xml:space="preserve"> </w:t>
      </w:r>
      <w:r w:rsidRPr="00BF0626">
        <w:rPr>
          <w:lang w:val="en-US"/>
        </w:rPr>
        <w:t>Publishing</w:t>
      </w:r>
      <w:r w:rsidRPr="00BF0626">
        <w:t>: Просвещение, 2016.</w:t>
      </w:r>
    </w:p>
    <w:p w:rsidR="00605774" w:rsidRPr="00BF0626" w:rsidRDefault="00605774" w:rsidP="00BF0626">
      <w:pPr>
        <w:pStyle w:val="ListParagraph"/>
        <w:numPr>
          <w:ilvl w:val="0"/>
          <w:numId w:val="27"/>
        </w:numPr>
      </w:pPr>
      <w:r w:rsidRPr="00BF0626">
        <w:t xml:space="preserve">Смирнов Ю.А. Сборник устных тем для подготовки к ОГЭ. 5-9 классы. – М.: </w:t>
      </w:r>
      <w:r w:rsidRPr="00BF0626">
        <w:rPr>
          <w:lang w:val="en-US"/>
        </w:rPr>
        <w:t>Express</w:t>
      </w:r>
      <w:r w:rsidRPr="00BF0626">
        <w:t xml:space="preserve"> </w:t>
      </w:r>
      <w:r w:rsidRPr="00BF0626">
        <w:rPr>
          <w:lang w:val="en-US"/>
        </w:rPr>
        <w:t>Publishing</w:t>
      </w:r>
      <w:r w:rsidRPr="00BF0626">
        <w:t>: Просвещение, 2016.</w:t>
      </w:r>
    </w:p>
    <w:p w:rsidR="00605774" w:rsidRPr="00BF0626" w:rsidRDefault="00605774" w:rsidP="00BF0626">
      <w:pPr>
        <w:pStyle w:val="ListParagraph"/>
        <w:ind w:left="720"/>
      </w:pPr>
    </w:p>
    <w:p w:rsidR="00605774" w:rsidRPr="00BF0626" w:rsidRDefault="00605774" w:rsidP="00BF0626">
      <w:pPr>
        <w:pStyle w:val="ListParagraph"/>
        <w:numPr>
          <w:ilvl w:val="0"/>
          <w:numId w:val="27"/>
        </w:numPr>
      </w:pPr>
      <w:r w:rsidRPr="00BF0626">
        <w:t>Ваулина Ю.Е. Контрольные задания к учебнику «</w:t>
      </w:r>
      <w:r w:rsidRPr="00BF0626">
        <w:rPr>
          <w:lang w:val="en-US"/>
        </w:rPr>
        <w:t>Spotlight</w:t>
      </w:r>
      <w:r w:rsidRPr="00BF0626">
        <w:t xml:space="preserve">-8». – М.: </w:t>
      </w:r>
      <w:r w:rsidRPr="00BF0626">
        <w:rPr>
          <w:lang w:val="en-US"/>
        </w:rPr>
        <w:t>Express</w:t>
      </w:r>
      <w:r w:rsidRPr="00BF0626">
        <w:t xml:space="preserve"> </w:t>
      </w:r>
      <w:r w:rsidRPr="00BF0626">
        <w:rPr>
          <w:lang w:val="en-US"/>
        </w:rPr>
        <w:t>Publishing</w:t>
      </w:r>
      <w:r w:rsidRPr="00BF0626">
        <w:t>: Просвещение, 2016.</w:t>
      </w:r>
    </w:p>
    <w:p w:rsidR="00605774" w:rsidRPr="00BF0626" w:rsidRDefault="00605774" w:rsidP="00BF0626">
      <w:pPr>
        <w:pStyle w:val="ListParagraph"/>
      </w:pPr>
    </w:p>
    <w:p w:rsidR="00605774" w:rsidRPr="00BF0626" w:rsidRDefault="00605774" w:rsidP="00BF0626">
      <w:pPr>
        <w:pStyle w:val="ListParagraph"/>
        <w:ind w:left="720"/>
      </w:pPr>
    </w:p>
    <w:p w:rsidR="00605774" w:rsidRPr="00BF0626" w:rsidRDefault="00605774" w:rsidP="00BF0626">
      <w:pPr>
        <w:pStyle w:val="ListParagraph"/>
        <w:numPr>
          <w:ilvl w:val="0"/>
          <w:numId w:val="27"/>
        </w:numPr>
        <w:spacing w:after="240"/>
        <w:jc w:val="both"/>
      </w:pPr>
      <w:r w:rsidRPr="00BF0626">
        <w:t>CD и DVD диски к урокам</w:t>
      </w:r>
    </w:p>
    <w:p w:rsidR="00605774" w:rsidRPr="00BF0626" w:rsidRDefault="00605774" w:rsidP="00BF0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774" w:rsidRPr="00BF0626" w:rsidRDefault="00605774" w:rsidP="00BF0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626">
        <w:rPr>
          <w:rFonts w:ascii="Times New Roman" w:hAnsi="Times New Roman"/>
          <w:b/>
          <w:sz w:val="24"/>
          <w:szCs w:val="24"/>
        </w:rPr>
        <w:t>Для ученика:</w:t>
      </w:r>
    </w:p>
    <w:p w:rsidR="00605774" w:rsidRPr="00BF0626" w:rsidRDefault="00605774" w:rsidP="00BF0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774" w:rsidRPr="00BF0626" w:rsidRDefault="00605774" w:rsidP="00BF0626">
      <w:pPr>
        <w:pStyle w:val="ListParagraph"/>
        <w:numPr>
          <w:ilvl w:val="0"/>
          <w:numId w:val="28"/>
        </w:numPr>
      </w:pPr>
      <w:r w:rsidRPr="00BF0626">
        <w:t xml:space="preserve">Ваулина Ю.Е., Эванс В., Дули Дж., Подоляко О.Е. учебник «Английский в фокусе» для 8 класса. – М.: </w:t>
      </w:r>
      <w:r w:rsidRPr="00BF0626">
        <w:rPr>
          <w:lang w:val="en-US"/>
        </w:rPr>
        <w:t>Express</w:t>
      </w:r>
      <w:r w:rsidRPr="00BF0626">
        <w:t xml:space="preserve"> </w:t>
      </w:r>
      <w:r w:rsidRPr="00BF0626">
        <w:rPr>
          <w:lang w:val="en-US"/>
        </w:rPr>
        <w:t>Publishing</w:t>
      </w:r>
      <w:r w:rsidRPr="00BF0626">
        <w:t>: Просвещение, 2016.</w:t>
      </w:r>
    </w:p>
    <w:p w:rsidR="00605774" w:rsidRPr="00BF0626" w:rsidRDefault="00605774" w:rsidP="00BF0626">
      <w:pPr>
        <w:pStyle w:val="ListParagraph"/>
        <w:numPr>
          <w:ilvl w:val="0"/>
          <w:numId w:val="28"/>
        </w:numPr>
        <w:jc w:val="both"/>
      </w:pPr>
      <w:r w:rsidRPr="00BF0626">
        <w:t xml:space="preserve">Ваулина Ю.Е. Книга для чтения к учебнику «Spotlight-8» для 8 класса общеобразовательных школ/Ю.Е. Ваулина. – М.: </w:t>
      </w:r>
      <w:r w:rsidRPr="00BF0626">
        <w:rPr>
          <w:lang w:val="en-US"/>
        </w:rPr>
        <w:t>Express</w:t>
      </w:r>
      <w:r w:rsidRPr="00BF0626">
        <w:t xml:space="preserve"> </w:t>
      </w:r>
      <w:r w:rsidRPr="00BF0626">
        <w:rPr>
          <w:lang w:val="en-US"/>
        </w:rPr>
        <w:t>Publishing</w:t>
      </w:r>
      <w:r w:rsidRPr="00BF0626">
        <w:t>: Просвещение, 2016.</w:t>
      </w:r>
    </w:p>
    <w:p w:rsidR="00605774" w:rsidRPr="00BF0626" w:rsidRDefault="00605774" w:rsidP="00BF0626">
      <w:pPr>
        <w:pStyle w:val="ListParagraph"/>
        <w:numPr>
          <w:ilvl w:val="0"/>
          <w:numId w:val="28"/>
        </w:numPr>
        <w:spacing w:after="240"/>
        <w:jc w:val="both"/>
      </w:pPr>
      <w:r w:rsidRPr="00BF0626">
        <w:t xml:space="preserve">Ваулина Ю.Е. Рабочая тетрадь к учебнику «Spotlight-8» для 8 класса общеобразовательных школ/Ю.Е. Ваулина. – М.: </w:t>
      </w:r>
      <w:r w:rsidRPr="00BF0626">
        <w:rPr>
          <w:lang w:val="en-US"/>
        </w:rPr>
        <w:t>Express</w:t>
      </w:r>
      <w:r w:rsidRPr="00BF0626">
        <w:t xml:space="preserve"> </w:t>
      </w:r>
      <w:r w:rsidRPr="00BF0626">
        <w:rPr>
          <w:lang w:val="en-US"/>
        </w:rPr>
        <w:t>Publishing</w:t>
      </w:r>
      <w:r w:rsidRPr="00BF0626">
        <w:t>: Просвещение, 2016.</w:t>
      </w:r>
    </w:p>
    <w:p w:rsidR="00605774" w:rsidRPr="00BF0626" w:rsidRDefault="00605774" w:rsidP="00BF0626">
      <w:pPr>
        <w:pStyle w:val="ListParagraph"/>
        <w:numPr>
          <w:ilvl w:val="0"/>
          <w:numId w:val="28"/>
        </w:numPr>
        <w:spacing w:after="240"/>
        <w:jc w:val="both"/>
      </w:pPr>
      <w:r w:rsidRPr="00BF0626">
        <w:t xml:space="preserve">Ваулина Ю.Е. Сборник контрольных заданий к учебнику «Spotlight-8» для 8 класса общеобразовательных школ/Ю.Е. Ваулина. – М.: </w:t>
      </w:r>
      <w:r w:rsidRPr="00BF0626">
        <w:rPr>
          <w:lang w:val="en-US"/>
        </w:rPr>
        <w:t>Express</w:t>
      </w:r>
      <w:r w:rsidRPr="00BF0626">
        <w:t xml:space="preserve"> </w:t>
      </w:r>
      <w:r w:rsidRPr="00BF0626">
        <w:rPr>
          <w:lang w:val="en-US"/>
        </w:rPr>
        <w:t>Publishing</w:t>
      </w:r>
      <w:r w:rsidRPr="00BF0626">
        <w:t>: Просвещение, 2016.</w:t>
      </w:r>
    </w:p>
    <w:p w:rsidR="00605774" w:rsidRPr="00BF0626" w:rsidRDefault="00605774" w:rsidP="00BF0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774" w:rsidRPr="00BF0626" w:rsidRDefault="00605774" w:rsidP="00BF0626">
      <w:pPr>
        <w:pStyle w:val="ListParagraph"/>
        <w:ind w:left="0"/>
        <w:jc w:val="center"/>
      </w:pPr>
    </w:p>
    <w:p w:rsidR="00605774" w:rsidRPr="00BF0626" w:rsidRDefault="00605774" w:rsidP="00BF0626">
      <w:pPr>
        <w:pStyle w:val="ListParagraph"/>
        <w:ind w:left="0"/>
        <w:jc w:val="center"/>
        <w:rPr>
          <w:b/>
        </w:rPr>
      </w:pPr>
      <w:r w:rsidRPr="00BF0626">
        <w:rPr>
          <w:b/>
        </w:rPr>
        <w:t xml:space="preserve">          Перечень </w:t>
      </w:r>
      <w:r w:rsidRPr="00BF0626">
        <w:rPr>
          <w:b/>
          <w:lang w:val="en-US"/>
        </w:rPr>
        <w:t>WEB</w:t>
      </w:r>
      <w:r w:rsidRPr="00BF0626">
        <w:rPr>
          <w:b/>
        </w:rPr>
        <w:t>-сайтов для дополнительного образования по предмету</w:t>
      </w:r>
    </w:p>
    <w:p w:rsidR="00605774" w:rsidRPr="00BF0626" w:rsidRDefault="00605774" w:rsidP="00BF0626">
      <w:pPr>
        <w:pStyle w:val="ListParagraph"/>
        <w:numPr>
          <w:ilvl w:val="0"/>
          <w:numId w:val="29"/>
        </w:numPr>
        <w:spacing w:after="240"/>
        <w:jc w:val="both"/>
      </w:pPr>
      <w:hyperlink r:id="rId5" w:history="1">
        <w:r w:rsidRPr="00BF0626">
          <w:rPr>
            <w:color w:val="0000FF"/>
            <w:u w:val="single"/>
          </w:rPr>
          <w:t>www.spotlightonrussia.ru</w:t>
        </w:r>
      </w:hyperlink>
    </w:p>
    <w:p w:rsidR="00605774" w:rsidRPr="00BF0626" w:rsidRDefault="00605774" w:rsidP="00BF0626">
      <w:pPr>
        <w:pStyle w:val="ListParagraph"/>
        <w:numPr>
          <w:ilvl w:val="0"/>
          <w:numId w:val="29"/>
        </w:numPr>
        <w:spacing w:after="240"/>
        <w:jc w:val="both"/>
      </w:pPr>
      <w:r w:rsidRPr="00BF0626">
        <w:rPr>
          <w:lang w:val="en-US"/>
        </w:rPr>
        <w:t>www.prosv.ru/umk/spotlight</w:t>
      </w:r>
    </w:p>
    <w:p w:rsidR="00605774" w:rsidRPr="00BF0626" w:rsidRDefault="00605774" w:rsidP="00BF06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5774" w:rsidRPr="00BF0626" w:rsidSect="0073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rigold">
    <w:altName w:val="Times New Roman"/>
    <w:panose1 w:val="03020702040402020504"/>
    <w:charset w:val="00"/>
    <w:family w:val="script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460"/>
    <w:multiLevelType w:val="hybridMultilevel"/>
    <w:tmpl w:val="A6C2DA9E"/>
    <w:lvl w:ilvl="0" w:tplc="81D082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36D44"/>
    <w:multiLevelType w:val="hybridMultilevel"/>
    <w:tmpl w:val="63D07E38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B57CA"/>
    <w:multiLevelType w:val="hybridMultilevel"/>
    <w:tmpl w:val="77A8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E4C13"/>
    <w:multiLevelType w:val="hybridMultilevel"/>
    <w:tmpl w:val="941E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E5645C"/>
    <w:multiLevelType w:val="hybridMultilevel"/>
    <w:tmpl w:val="CE8432A0"/>
    <w:lvl w:ilvl="0" w:tplc="976CA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83D5B"/>
    <w:multiLevelType w:val="hybridMultilevel"/>
    <w:tmpl w:val="F308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44EFE"/>
    <w:multiLevelType w:val="hybridMultilevel"/>
    <w:tmpl w:val="D466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0908FB"/>
    <w:multiLevelType w:val="hybridMultilevel"/>
    <w:tmpl w:val="5A7A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D3649"/>
    <w:multiLevelType w:val="hybridMultilevel"/>
    <w:tmpl w:val="D466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97266C"/>
    <w:multiLevelType w:val="hybridMultilevel"/>
    <w:tmpl w:val="5A96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15"/>
  </w:num>
  <w:num w:numId="8">
    <w:abstractNumId w:val="21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14"/>
  </w:num>
  <w:num w:numId="14">
    <w:abstractNumId w:val="26"/>
  </w:num>
  <w:num w:numId="15">
    <w:abstractNumId w:val="12"/>
  </w:num>
  <w:num w:numId="16">
    <w:abstractNumId w:val="16"/>
  </w:num>
  <w:num w:numId="17">
    <w:abstractNumId w:val="27"/>
  </w:num>
  <w:num w:numId="18">
    <w:abstractNumId w:val="23"/>
  </w:num>
  <w:num w:numId="19">
    <w:abstractNumId w:val="10"/>
  </w:num>
  <w:num w:numId="20">
    <w:abstractNumId w:val="17"/>
  </w:num>
  <w:num w:numId="21">
    <w:abstractNumId w:val="18"/>
  </w:num>
  <w:num w:numId="22">
    <w:abstractNumId w:val="19"/>
  </w:num>
  <w:num w:numId="23">
    <w:abstractNumId w:val="8"/>
  </w:num>
  <w:num w:numId="24">
    <w:abstractNumId w:val="28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BEB"/>
    <w:rsid w:val="002C4945"/>
    <w:rsid w:val="00355DFF"/>
    <w:rsid w:val="00453165"/>
    <w:rsid w:val="00470B2A"/>
    <w:rsid w:val="004B3F6A"/>
    <w:rsid w:val="004D5BBA"/>
    <w:rsid w:val="004D7438"/>
    <w:rsid w:val="00570BEB"/>
    <w:rsid w:val="005D0847"/>
    <w:rsid w:val="005E6099"/>
    <w:rsid w:val="00605774"/>
    <w:rsid w:val="00627C20"/>
    <w:rsid w:val="00637A6B"/>
    <w:rsid w:val="0073340B"/>
    <w:rsid w:val="007526C9"/>
    <w:rsid w:val="00904EDF"/>
    <w:rsid w:val="00A41DC7"/>
    <w:rsid w:val="00A820FA"/>
    <w:rsid w:val="00A9769A"/>
    <w:rsid w:val="00B24163"/>
    <w:rsid w:val="00B44476"/>
    <w:rsid w:val="00B450C4"/>
    <w:rsid w:val="00B74628"/>
    <w:rsid w:val="00BF0626"/>
    <w:rsid w:val="00C0236B"/>
    <w:rsid w:val="00C53803"/>
    <w:rsid w:val="00CA4A7B"/>
    <w:rsid w:val="00DB45D7"/>
    <w:rsid w:val="00F71F6F"/>
    <w:rsid w:val="00F8112B"/>
    <w:rsid w:val="00FC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3803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5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C5380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DefaultParagraphFont"/>
    <w:uiPriority w:val="99"/>
    <w:rsid w:val="00C53803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C538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C538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41D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Normal"/>
    <w:uiPriority w:val="99"/>
    <w:rsid w:val="002C4945"/>
    <w:pPr>
      <w:suppressAutoHyphens/>
      <w:spacing w:before="28" w:after="28" w:line="240" w:lineRule="auto"/>
    </w:pPr>
    <w:rPr>
      <w:rFonts w:ascii="Arial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ighton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11</Pages>
  <Words>4471</Words>
  <Characters>25490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 НАШ</dc:creator>
  <cp:keywords/>
  <dc:description/>
  <cp:lastModifiedBy>user</cp:lastModifiedBy>
  <cp:revision>16</cp:revision>
  <dcterms:created xsi:type="dcterms:W3CDTF">2017-06-13T08:38:00Z</dcterms:created>
  <dcterms:modified xsi:type="dcterms:W3CDTF">2017-10-23T17:45:00Z</dcterms:modified>
</cp:coreProperties>
</file>