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06" w:rsidRPr="00092980" w:rsidRDefault="00E21C06" w:rsidP="00E21C06">
      <w:pPr>
        <w:spacing w:after="0" w:line="240" w:lineRule="auto"/>
        <w:ind w:firstLine="3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98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МУНИЦИПАЛЬНОЕ ОБЩЕОБРАЗОВАТЕЛЬНОЕ УЧРЕЖДЕНИЕ -</w:t>
      </w:r>
    </w:p>
    <w:p w:rsidR="00E21C06" w:rsidRPr="00092980" w:rsidRDefault="00E21C06" w:rsidP="00E21C06">
      <w:pPr>
        <w:spacing w:after="0" w:line="240" w:lineRule="auto"/>
        <w:ind w:firstLine="3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98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 № 8 ИМЕНИ ГЕРОЯ</w:t>
      </w:r>
    </w:p>
    <w:p w:rsidR="00E21C06" w:rsidRPr="00092980" w:rsidRDefault="00E21C06" w:rsidP="00E21C06">
      <w:pPr>
        <w:spacing w:after="0" w:line="240" w:lineRule="auto"/>
        <w:ind w:firstLine="3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98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СОВЕТСКОГО СОЮЗА ВИКТОРА ВАСИЛЬЕВИЧА ТАЛАЛИХИНА</w:t>
      </w:r>
    </w:p>
    <w:p w:rsidR="00E21C06" w:rsidRPr="00092980" w:rsidRDefault="00E21C06" w:rsidP="00E21C06">
      <w:pPr>
        <w:pBdr>
          <w:bottom w:val="single" w:sz="12" w:space="1" w:color="auto"/>
        </w:pBdr>
        <w:spacing w:after="0" w:line="240" w:lineRule="auto"/>
        <w:ind w:firstLine="29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9298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(МОУ – СОШ №8 ИМ. В.В.ТАЛАЛИХИНА)</w:t>
      </w: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393" w:rsidRDefault="004D2393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781" w:rsidRDefault="00CA4781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781" w:rsidRDefault="00CA4781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781" w:rsidRDefault="00CA4781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781" w:rsidRDefault="00CA4781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781" w:rsidRPr="00092980" w:rsidRDefault="00CA4781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781" w:rsidRPr="00CA4781" w:rsidRDefault="00E21C06" w:rsidP="00CA4781">
      <w:pPr>
        <w:tabs>
          <w:tab w:val="left" w:pos="1418"/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CA4781" w:rsidRPr="00CA478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CA4781" w:rsidRPr="00CA4781" w:rsidRDefault="00CA4781" w:rsidP="00CA4781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 МОУ – СОШ № 8 </w:t>
      </w:r>
    </w:p>
    <w:p w:rsidR="00CA4781" w:rsidRPr="00CA4781" w:rsidRDefault="00CA4781" w:rsidP="00CA4781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В.В. ТАЛАЛИХИНА                                                                                                                                               </w:t>
      </w:r>
      <w:r w:rsidRPr="00CA47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«28» августа  2020 г.</w:t>
      </w:r>
    </w:p>
    <w:p w:rsidR="00CA4781" w:rsidRPr="00CA4781" w:rsidRDefault="00CA4781" w:rsidP="00CA4781">
      <w:pPr>
        <w:tabs>
          <w:tab w:val="left" w:pos="1418"/>
          <w:tab w:val="left" w:pos="384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47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№100-1</w:t>
      </w:r>
      <w:proofErr w:type="gramStart"/>
      <w:r w:rsidRPr="00CA47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/О</w:t>
      </w:r>
      <w:proofErr w:type="gramEnd"/>
    </w:p>
    <w:p w:rsidR="00E21C06" w:rsidRPr="00CA4781" w:rsidRDefault="00E21C06" w:rsidP="00CA4781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 ПРОГРАММА</w:t>
      </w: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внеурочной деятельности</w:t>
      </w: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 возможности 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E11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EE11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E21C06" w:rsidRPr="00092980" w:rsidRDefault="00E21C06" w:rsidP="00E2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CDF" w:rsidRPr="00092980" w:rsidRDefault="00A85CDF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CDF" w:rsidRPr="00092980" w:rsidRDefault="00A85CDF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781" w:rsidRDefault="00CA4781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781" w:rsidRDefault="00CA4781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781" w:rsidRPr="00092980" w:rsidRDefault="00CA4781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E21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4D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C06" w:rsidRPr="00092980" w:rsidRDefault="00E21C06" w:rsidP="004D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Направление: общекультурное </w:t>
      </w:r>
    </w:p>
    <w:p w:rsidR="00E21C06" w:rsidRPr="00092980" w:rsidRDefault="00E21C06" w:rsidP="004D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Класс: </w:t>
      </w:r>
      <w:r w:rsidR="00EE11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47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CA4781">
        <w:rPr>
          <w:rFonts w:ascii="Times New Roman" w:eastAsia="Times New Roman" w:hAnsi="Times New Roman" w:cs="Times New Roman"/>
          <w:sz w:val="26"/>
          <w:szCs w:val="26"/>
          <w:lang w:eastAsia="ru-RU"/>
        </w:rPr>
        <w:t>,б</w:t>
      </w:r>
      <w:proofErr w:type="gramEnd"/>
      <w:r w:rsidR="00CA4781">
        <w:rPr>
          <w:rFonts w:ascii="Times New Roman" w:eastAsia="Times New Roman" w:hAnsi="Times New Roman" w:cs="Times New Roman"/>
          <w:sz w:val="26"/>
          <w:szCs w:val="26"/>
          <w:lang w:eastAsia="ru-RU"/>
        </w:rPr>
        <w:t>,в</w:t>
      </w:r>
    </w:p>
    <w:p w:rsidR="004D2393" w:rsidRPr="00092980" w:rsidRDefault="00E21C06" w:rsidP="004D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Составитель: </w:t>
      </w:r>
      <w:r w:rsidR="00A85CDF"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К.А. </w:t>
      </w:r>
      <w:proofErr w:type="spellStart"/>
      <w:r w:rsidR="00A85CDF"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Чипилова</w:t>
      </w:r>
      <w:proofErr w:type="spellEnd"/>
      <w:r w:rsidR="00A85CDF"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химии </w:t>
      </w:r>
    </w:p>
    <w:p w:rsidR="004D2393" w:rsidRPr="00092980" w:rsidRDefault="004D2393" w:rsidP="004D239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F2974" w:rsidRPr="00092980" w:rsidRDefault="002F2974" w:rsidP="00BF79D9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</w:t>
      </w:r>
      <w:r w:rsidR="00A85CDF"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ояснительная записка</w:t>
      </w:r>
    </w:p>
    <w:p w:rsidR="002F2974" w:rsidRPr="00092980" w:rsidRDefault="002F2974" w:rsidP="004D2393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внеурочной деятельности "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возможности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для </w:t>
      </w:r>
      <w:r w:rsidR="00EE11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создана на основе Федерального государственного стандарта основного общего образования, также на основе программы «Организация проектной деятельности школьников «Я и проекты», программы курса практических занятий «Учимся проектировать» (Авторы С. Г. Щербакова, Л. А. </w:t>
      </w: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Выткалова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 В. </w:t>
      </w: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Кобченко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 В. </w:t>
      </w: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Хуртова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учебного пособия «Основы проектной деятельности школьника» (Авторы Г. Б. Голуб, Е. А. Перелыгина, О. В. </w:t>
      </w: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Чуракова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85CDF" w:rsidRPr="00092980" w:rsidRDefault="00A85CDF" w:rsidP="004D2393">
      <w:pPr>
        <w:shd w:val="clear" w:color="auto" w:fill="FFFFFF"/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</w:p>
    <w:p w:rsidR="00A85CDF" w:rsidRPr="00092980" w:rsidRDefault="00A85CDF" w:rsidP="004D2393">
      <w:pPr>
        <w:shd w:val="clear" w:color="auto" w:fill="FFFFFF"/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включения учащихся в поисковую, исследовательскую, проектную деятельность, для максимального раскрытия интеллектуально-творческого потенциала личности ребенка путем совершенствования его исследовательских способностей в процессе саморазвития, для формирования гражданско-патриотических чувств у детей, для эмоционально-ценностного, социального, культурного развития.</w:t>
      </w:r>
    </w:p>
    <w:p w:rsidR="00A85CDF" w:rsidRPr="00092980" w:rsidRDefault="00A85CDF" w:rsidP="004D2393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2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адачи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CDF" w:rsidRPr="00092980" w:rsidRDefault="00A85CDF" w:rsidP="004D2393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первичные умения поисковой, исследовательской, проектной деятельности,</w:t>
      </w:r>
    </w:p>
    <w:p w:rsidR="00A85CDF" w:rsidRPr="00092980" w:rsidRDefault="00A85CDF" w:rsidP="00BF79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познавательные потребности и способности младших школьников;</w:t>
      </w:r>
    </w:p>
    <w:p w:rsidR="00A85CDF" w:rsidRPr="00092980" w:rsidRDefault="00A85CDF" w:rsidP="00BF79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повышению уровня социализации обучающихся;</w:t>
      </w:r>
    </w:p>
    <w:p w:rsidR="00A85CDF" w:rsidRPr="00092980" w:rsidRDefault="00A85CDF" w:rsidP="004D2393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к историческому наследию России, своей малой родины;</w:t>
      </w:r>
    </w:p>
    <w:p w:rsidR="00A85CDF" w:rsidRPr="00092980" w:rsidRDefault="00A85CDF" w:rsidP="004D2393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позитивную самооценку и взаимоуважение, социально адекватные способы поведения.</w:t>
      </w:r>
    </w:p>
    <w:p w:rsidR="002F2974" w:rsidRPr="00092980" w:rsidRDefault="00A85CDF" w:rsidP="004D2393">
      <w:pPr>
        <w:shd w:val="clear" w:color="auto" w:fill="FFFFFF"/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курса</w:t>
      </w:r>
    </w:p>
    <w:p w:rsidR="002F2974" w:rsidRPr="00092980" w:rsidRDefault="002F2974" w:rsidP="004D2393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проведение внеклассных мероприятий, работу детей в группах, парах, индивидуальную работу, работу с привлечением родителей, сторонних организаций, подготовку и защиту индивидуальных и групповых проектов.</w:t>
      </w:r>
    </w:p>
    <w:p w:rsidR="00BF79D9" w:rsidRPr="00092980" w:rsidRDefault="00BF79D9" w:rsidP="00BF79D9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данной программы ежегодно конкретизируется с учетом плана воспитательной работы школы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 учеников.  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092980" w:rsidRPr="00092980" w:rsidRDefault="00092980" w:rsidP="00092980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курса в плане внеурочной деятельности</w:t>
      </w:r>
    </w:p>
    <w:p w:rsidR="00BF79D9" w:rsidRPr="00092980" w:rsidRDefault="00BF79D9" w:rsidP="00BF79D9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плану внеурочной деятельности МОУ-СОШ №8 ИМ. В.В. ТАЛАЛИХИНА на курс «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возможности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EE11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отводится 33 часа (1 час в неделю, 33 учебные недели). </w:t>
      </w:r>
    </w:p>
    <w:p w:rsidR="004D2393" w:rsidRPr="00092980" w:rsidRDefault="004D2393" w:rsidP="00BF79D9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2974" w:rsidRPr="00092980" w:rsidRDefault="002F2974" w:rsidP="00BF79D9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</w:t>
      </w:r>
      <w:r w:rsidR="00A85CDF"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ланируемые результаты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Личностные: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интереса к новому учебному материалу и способам решения новой задачи;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развитие способности к самооценке на основе критериев успешности </w:t>
      </w: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внутренней позиции школьника на уровне положительного отношения к учебе,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формирование выраженной устойчивой учебно-познавательной мотивации учения.</w:t>
      </w:r>
    </w:p>
    <w:p w:rsidR="00A85CDF" w:rsidRPr="00092980" w:rsidRDefault="00A85CDF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298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Регулятивные универсальные учебные действия: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планирование своих действий в соответствии с поставленной задачей и условиями ее реализации;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учет установленных правил в планировании и контроле способа решения;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осуществление итогового и пошагового контроля результата;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оценивание правильности выполнения действия на уровне адекватной оценки соответствия результатов требованиям данной задачи;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адекватное восприятие оценки учителей, одноклассников, родителей и других людей;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постановка учебных задач в сотрудничестве с учителем;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проявление познавательной инициативы в учебном сотрудничестве;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самостоятельное адекватное оценивание правильности выполнения действия, внесение необходимых корректив в исполнение действия как по ходу его реализации, так и в конце действия.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298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Познавательные универсальные учебные действия: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осуществление поиска необходимой информации для выполнения </w:t>
      </w:r>
      <w:proofErr w:type="spellStart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внеучебных</w:t>
      </w:r>
      <w:proofErr w:type="spellEnd"/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с использованием учебной литературы, также в открытом информационном пространстве;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осуществление записей (фиксация) выборочной информации, в том числе с помощью инструментов ИКТ;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создание сообщений, презентаций в устной и письменной форме;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проведение сравнения и классификация по заданным критериям;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установление причинно-следственных связей в изучаемом круге явлений;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построение рассуждения в форме связи простых суждений об объекте, его строении, свойствах и связях;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осуществление расширенного поиска информации с использованием ресурсов библиотек и сети Интернет;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осуществление выбора наиболее эффективных способов решения задач в соответствии с конкретными условиями;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осуществление синтеза как составление целого из частей;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построение логического рассуждения, включающее установление причинно-следственных связей.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298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Коммуникативные универсальные учебные действия: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использование коммуникативных, прежде всего – речевых, средств для решения различных коммуникативных задач, построение монологического </w:t>
      </w: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сообщения, овладение диалогической формой коммуникации, используя, в том числе, средства и инструменты ИКТ и дистанционного общения;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допущение возможности существования у людей различных точек зрения, в том числе не совпадающих с его собственной, ориентировка на позицию партнера в общении и взаимодействии;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учет разных мнений и стремление к координации различных позиций в сотрудничестве;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формулировка собственного мнения и позиции;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составлять и задавать вопросы;</w:t>
      </w:r>
    </w:p>
    <w:p w:rsidR="002F2974" w:rsidRPr="00092980" w:rsidRDefault="002F2974" w:rsidP="00BF79D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использования речи для регуляции своего действия;</w:t>
      </w:r>
    </w:p>
    <w:p w:rsidR="002F2974" w:rsidRPr="00092980" w:rsidRDefault="002F2974" w:rsidP="000E5A8F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адекватное использование речевых средств для решения различных коммуникативных задач, построения монологического высказывания, овладение диалогической формой речи.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120" w:afterAutospacing="0"/>
        <w:jc w:val="center"/>
        <w:rPr>
          <w:color w:val="000000"/>
          <w:sz w:val="26"/>
          <w:szCs w:val="26"/>
        </w:rPr>
      </w:pPr>
      <w:r w:rsidRPr="00092980">
        <w:rPr>
          <w:rStyle w:val="c20"/>
          <w:b/>
          <w:bCs/>
          <w:color w:val="000000"/>
          <w:sz w:val="26"/>
          <w:szCs w:val="26"/>
        </w:rPr>
        <w:t>Содержание курса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rStyle w:val="c6"/>
          <w:b/>
          <w:bCs/>
          <w:color w:val="000000"/>
          <w:sz w:val="26"/>
          <w:szCs w:val="26"/>
        </w:rPr>
        <w:t xml:space="preserve">Метод проектов </w:t>
      </w:r>
      <w:proofErr w:type="gramStart"/>
      <w:r w:rsidRPr="00092980">
        <w:rPr>
          <w:rStyle w:val="c6"/>
          <w:b/>
          <w:bCs/>
          <w:color w:val="000000"/>
          <w:sz w:val="26"/>
          <w:szCs w:val="26"/>
        </w:rPr>
        <w:t xml:space="preserve">( </w:t>
      </w:r>
      <w:proofErr w:type="gramEnd"/>
      <w:r w:rsidRPr="00092980">
        <w:rPr>
          <w:rStyle w:val="c6"/>
          <w:b/>
          <w:bCs/>
          <w:color w:val="000000"/>
          <w:sz w:val="26"/>
          <w:szCs w:val="26"/>
        </w:rPr>
        <w:t xml:space="preserve">9 ч.). </w:t>
      </w:r>
      <w:r w:rsidRPr="00092980">
        <w:rPr>
          <w:rStyle w:val="c2"/>
          <w:color w:val="000000"/>
          <w:sz w:val="26"/>
          <w:szCs w:val="26"/>
        </w:rPr>
        <w:t>Знакомство с историей метода проектов, с проектной технологией (основные требования, структура, классификация, методы работы), терминологией, со способами оформления проектной деятельности.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b/>
          <w:sz w:val="26"/>
          <w:szCs w:val="26"/>
        </w:rPr>
        <w:t xml:space="preserve">Работа над проектом(19ч.) </w:t>
      </w:r>
      <w:r w:rsidRPr="00092980">
        <w:rPr>
          <w:rStyle w:val="c2"/>
          <w:color w:val="000000"/>
          <w:sz w:val="26"/>
          <w:szCs w:val="26"/>
        </w:rPr>
        <w:t>Выбор темы и целей проекта ( через проблемную ситуацию, беседу, анкетирование и т.д.); определение количества участников проекта, состава группы; определение источников информации; планирование способов сбора и анализа информации; планирование итогового продукт</w:t>
      </w:r>
      <w:proofErr w:type="gramStart"/>
      <w:r w:rsidRPr="00092980">
        <w:rPr>
          <w:rStyle w:val="c2"/>
          <w:color w:val="000000"/>
          <w:sz w:val="26"/>
          <w:szCs w:val="26"/>
        </w:rPr>
        <w:t>а(</w:t>
      </w:r>
      <w:proofErr w:type="gramEnd"/>
      <w:r w:rsidRPr="00092980">
        <w:rPr>
          <w:rStyle w:val="c2"/>
          <w:color w:val="000000"/>
          <w:sz w:val="26"/>
          <w:szCs w:val="26"/>
        </w:rPr>
        <w:t xml:space="preserve"> формы представления результатов):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rStyle w:val="c2"/>
          <w:color w:val="000000"/>
          <w:sz w:val="26"/>
          <w:szCs w:val="26"/>
        </w:rPr>
        <w:t xml:space="preserve">-отчёт </w:t>
      </w:r>
      <w:proofErr w:type="gramStart"/>
      <w:r w:rsidRPr="00092980">
        <w:rPr>
          <w:rStyle w:val="c2"/>
          <w:color w:val="000000"/>
          <w:sz w:val="26"/>
          <w:szCs w:val="26"/>
        </w:rPr>
        <w:t xml:space="preserve">( </w:t>
      </w:r>
      <w:proofErr w:type="gramEnd"/>
      <w:r w:rsidRPr="00092980">
        <w:rPr>
          <w:rStyle w:val="c2"/>
          <w:color w:val="000000"/>
          <w:sz w:val="26"/>
          <w:szCs w:val="26"/>
        </w:rPr>
        <w:t>устный, письменный, устный с демонстрацией материалов),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rStyle w:val="c2"/>
          <w:color w:val="000000"/>
          <w:sz w:val="26"/>
          <w:szCs w:val="26"/>
        </w:rPr>
        <w:t>-издание сборника, фильма, макета и т.д.;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rStyle w:val="c2"/>
          <w:color w:val="000000"/>
          <w:sz w:val="26"/>
          <w:szCs w:val="26"/>
        </w:rPr>
        <w:t>установление процедур и критериев оценки процесса работы, результатов;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rStyle w:val="c2"/>
          <w:color w:val="000000"/>
          <w:sz w:val="26"/>
          <w:szCs w:val="26"/>
        </w:rPr>
        <w:t>распределение обязанностей среди членов команды.</w:t>
      </w:r>
      <w:r w:rsidRPr="00092980">
        <w:rPr>
          <w:color w:val="000000"/>
          <w:sz w:val="26"/>
          <w:szCs w:val="26"/>
        </w:rPr>
        <w:t xml:space="preserve"> </w:t>
      </w:r>
      <w:r w:rsidRPr="00092980">
        <w:rPr>
          <w:rStyle w:val="c2"/>
          <w:color w:val="000000"/>
          <w:sz w:val="26"/>
          <w:szCs w:val="26"/>
        </w:rPr>
        <w:t>Сбор информации, решение промежуточных задач.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rStyle w:val="c2"/>
          <w:color w:val="000000"/>
          <w:sz w:val="26"/>
          <w:szCs w:val="26"/>
        </w:rPr>
        <w:t>Основные формы работы: интервью, опросы, наблюдения, изучение литературных источников, исторического материала, организация экскурсий, экспериментов.</w:t>
      </w:r>
      <w:r w:rsidRPr="00092980">
        <w:rPr>
          <w:color w:val="000000"/>
          <w:sz w:val="26"/>
          <w:szCs w:val="26"/>
        </w:rPr>
        <w:t xml:space="preserve"> </w:t>
      </w:r>
    </w:p>
    <w:p w:rsidR="000E5A8F" w:rsidRPr="00092980" w:rsidRDefault="000E5A8F" w:rsidP="000E5A8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2980">
        <w:rPr>
          <w:b/>
          <w:sz w:val="26"/>
          <w:szCs w:val="26"/>
        </w:rPr>
        <w:t>Результат работы над проектом</w:t>
      </w:r>
      <w:r w:rsidRPr="00092980">
        <w:rPr>
          <w:rStyle w:val="c2"/>
          <w:b/>
          <w:color w:val="000000"/>
          <w:sz w:val="26"/>
          <w:szCs w:val="26"/>
        </w:rPr>
        <w:t xml:space="preserve"> (6ч.)</w:t>
      </w:r>
      <w:r w:rsidRPr="00092980">
        <w:rPr>
          <w:rStyle w:val="c2"/>
          <w:color w:val="000000"/>
          <w:sz w:val="26"/>
          <w:szCs w:val="26"/>
        </w:rPr>
        <w:t xml:space="preserve"> Анализ информации. Формулировка выводов. Оформление результата. Представление разнообразных форм результата работы; самооценка и оценка со стороны.</w:t>
      </w:r>
    </w:p>
    <w:p w:rsidR="0096570A" w:rsidRPr="00092980" w:rsidRDefault="0096570A" w:rsidP="0096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974" w:rsidRPr="00092980" w:rsidRDefault="00BF79D9" w:rsidP="00BF79D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Тематическое планирование</w:t>
      </w:r>
    </w:p>
    <w:tbl>
      <w:tblPr>
        <w:tblW w:w="94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0"/>
        <w:gridCol w:w="2330"/>
      </w:tblGrid>
      <w:tr w:rsidR="00BF79D9" w:rsidRPr="00092980" w:rsidTr="00BF79D9">
        <w:trPr>
          <w:trHeight w:val="289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BF79D9" w:rsidP="00E631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BF79D9" w:rsidP="00BF7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F79D9" w:rsidRPr="00092980" w:rsidTr="00BF79D9">
        <w:trPr>
          <w:trHeight w:val="289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0E5A8F" w:rsidP="00BF7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проектов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BF79D9" w:rsidP="00BF7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F79D9" w:rsidRPr="00092980" w:rsidTr="00BF79D9">
        <w:trPr>
          <w:trHeight w:val="289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BF79D9" w:rsidP="00BF7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проектом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BF79D9" w:rsidP="00BF7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BF79D9" w:rsidRPr="00092980" w:rsidTr="00BF79D9">
        <w:trPr>
          <w:trHeight w:val="289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BF79D9" w:rsidP="00BF7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работы над проектом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9D9" w:rsidRPr="00092980" w:rsidRDefault="000E5A8F" w:rsidP="00BF79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2F2974" w:rsidRPr="00092980" w:rsidRDefault="000E5A8F" w:rsidP="00BF79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ИТОГО: 34</w:t>
      </w:r>
    </w:p>
    <w:p w:rsidR="002F2974" w:rsidRPr="00092980" w:rsidRDefault="002F2974" w:rsidP="00BF79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974" w:rsidRPr="00092980" w:rsidRDefault="002F2974" w:rsidP="00BF79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9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 -  тематическое планирование </w:t>
      </w:r>
    </w:p>
    <w:tbl>
      <w:tblPr>
        <w:tblW w:w="10132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1380"/>
        <w:gridCol w:w="1172"/>
        <w:gridCol w:w="2894"/>
        <w:gridCol w:w="4111"/>
        <w:gridCol w:w="67"/>
      </w:tblGrid>
      <w:tr w:rsidR="002F2974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06" w:rsidRPr="00092980" w:rsidRDefault="002F2974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F2974" w:rsidRPr="00092980" w:rsidRDefault="002F2974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2974" w:rsidRPr="00092980" w:rsidRDefault="002F2974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по плану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2974" w:rsidRPr="00092980" w:rsidRDefault="002F2974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по факту</w:t>
            </w: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974" w:rsidRPr="00092980" w:rsidRDefault="002F2974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974" w:rsidRPr="00092980" w:rsidRDefault="002F2974" w:rsidP="004D2393">
            <w:pPr>
              <w:spacing w:after="0" w:line="240" w:lineRule="auto"/>
              <w:ind w:firstLine="1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2F2974" w:rsidRPr="00092980" w:rsidTr="004D2393">
        <w:trPr>
          <w:gridAfter w:val="1"/>
          <w:wAfter w:w="67" w:type="dxa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2974" w:rsidRPr="00092980" w:rsidRDefault="000E5A8F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Метод проектов</w:t>
            </w:r>
            <w:r w:rsidR="004D2393" w:rsidRPr="0009298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(9ч)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проектную деятельность.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понятием «проектная деятельность»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проектов.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типами школьных проектов.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работать над проектом. Планирование.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этапами реализации проекта. Планируемый результат.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«Мозговой штурм».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Поиск информации для определения темы </w:t>
            </w:r>
            <w:proofErr w:type="spellStart"/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проекта.Банк</w:t>
            </w:r>
            <w:proofErr w:type="spellEnd"/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идей.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 с источниками информации. Создание банка идей.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Исследовательский проект. Структура.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со структурой проекта: 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Конструкторский проект. Структура.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Игровой проект. Структура.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проект. Структура.</w:t>
            </w: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2974" w:rsidRPr="00092980" w:rsidTr="004D2393">
        <w:trPr>
          <w:gridAfter w:val="1"/>
          <w:wAfter w:w="67" w:type="dxa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2974" w:rsidRPr="00092980" w:rsidRDefault="002F2974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проблемы, гипотеза.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темы, формулировка проблемы, исследование проблемы, генерирование и отбор идей, разработка технического решения.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 решения проблемы. Ресурсы.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путей решения проблемы. Оценивание собственных ресурсов. Нормативы и правила, мотивы, кадры, методики, организация, информация, управление, время, </w:t>
            </w: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материалы и техника, финансы.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исследования.</w:t>
            </w:r>
          </w:p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Формулировка целей и задач, определение методов, путей решения, подбор источников информации, выявление недостающих знаний.</w:t>
            </w:r>
          </w:p>
        </w:tc>
      </w:tr>
      <w:tr w:rsidR="00BF7ECA" w:rsidRPr="00092980" w:rsidTr="004D2393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исследования.</w:t>
            </w:r>
          </w:p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источниками информации.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4D2393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и преобразование информации на основе бумажных и электронных носителей по заданному параметру.</w:t>
            </w:r>
          </w:p>
        </w:tc>
      </w:tr>
      <w:tr w:rsidR="004D2393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ECA" w:rsidRPr="00092980" w:rsidRDefault="004D2393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источниками информации.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93" w:rsidRPr="00092980" w:rsidRDefault="004D2393" w:rsidP="004D2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и преобразование информации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Информационно-образовательная среда.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информационно-образовательной средой, её компонентами. Семья. Школа. Социум.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ресурсы.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средства учебного назначения.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электронными энциклопедиями, справочниками, учебными пособиями.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Копирайт, авторское право, торговая марка.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требованиями к работе с различными источниками информационных ресурсов. Правила цитирования.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информации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плана, опорного конспекта, логической схемы, таблицы, каталога, аннотации, компьютерной презентации, буклета, </w:t>
            </w:r>
            <w:proofErr w:type="spellStart"/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-страницы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первичной обработки информации.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и структурирование информации различными способами. </w:t>
            </w: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Ключевые слова, таблица, лестница сужения, коллаж.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наблюдений, экспериментов, опытов, фиксация результатов.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наблюдений, экспериментов, опытов, фиксация результатов.</w:t>
            </w:r>
          </w:p>
        </w:tc>
      </w:tr>
      <w:tr w:rsidR="004D2393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Фиксация результатов.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93" w:rsidRPr="00092980" w:rsidRDefault="004D2393" w:rsidP="004D2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и преобразование информации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данных исследования.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таблиц, схем, диаграмм, построение графиков, обработка анкетных данных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полученных данных.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Структурирование данных, 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исследования.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Написание исследовательской работы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Компьютерная презентация. Правила составления презентации.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представления информации в презентации. Оформление слайда.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Предварительная подготовка презентации.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презентации с использованием ИКТ</w:t>
            </w:r>
          </w:p>
        </w:tc>
      </w:tr>
      <w:tr w:rsidR="00E21C06" w:rsidRPr="00092980" w:rsidTr="004D2393">
        <w:trPr>
          <w:gridAfter w:val="1"/>
          <w:wAfter w:w="67" w:type="dxa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1C06" w:rsidRPr="00092980" w:rsidRDefault="00E21C06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тезисов для устного выступления.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Отбор информации, соотнесение выступления со временем, отведенным для выступления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защиты проекта.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Предварительная репетиция публичного выступления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Предварительная защита проекта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Предварительная защита проекта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Анализ, оценка, коррекция.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Предварительный анализ публичного выступления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проектов.</w:t>
            </w:r>
          </w:p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конференции, защита работы, вопросы оппонентов</w:t>
            </w:r>
          </w:p>
        </w:tc>
      </w:tr>
      <w:tr w:rsidR="00BF7ECA" w:rsidRPr="00092980" w:rsidTr="004D2393">
        <w:trPr>
          <w:gridAfter w:val="1"/>
          <w:wAfter w:w="67" w:type="dxa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BF7ECA" w:rsidRPr="00092980" w:rsidRDefault="00BF7ECA" w:rsidP="004D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успехов и ошибок.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CA" w:rsidRPr="00092980" w:rsidRDefault="00BF7ECA" w:rsidP="004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Рефлексия.</w:t>
            </w:r>
          </w:p>
        </w:tc>
      </w:tr>
    </w:tbl>
    <w:p w:rsidR="00E21C06" w:rsidRPr="00092980" w:rsidRDefault="00E21C06" w:rsidP="004D239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литературы:</w:t>
      </w:r>
    </w:p>
    <w:p w:rsidR="00E21C06" w:rsidRPr="00092980" w:rsidRDefault="00E21C06" w:rsidP="004D2393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учителя: </w:t>
      </w:r>
    </w:p>
    <w:p w:rsidR="00E21C06" w:rsidRPr="00092980" w:rsidRDefault="00E21C06" w:rsidP="004D2393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Аркадьева А.В. Исследовательская деятельность младших школьников</w:t>
      </w:r>
    </w:p>
    <w:p w:rsidR="00E21C06" w:rsidRPr="00092980" w:rsidRDefault="0096570A" w:rsidP="004D2393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// «Старшая</w:t>
      </w:r>
      <w:r w:rsidR="00E21C06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школа»: №2, 2005</w:t>
      </w:r>
    </w:p>
    <w:p w:rsidR="00E21C06" w:rsidRPr="00092980" w:rsidRDefault="00E21C06" w:rsidP="004D2393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Давыдов В.В. Теория развивающего обучения – М: «ИНТОР» - 1996.</w:t>
      </w:r>
    </w:p>
    <w:p w:rsidR="00E21C06" w:rsidRPr="00092980" w:rsidRDefault="00E21C06" w:rsidP="004D2393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О.В.  Исследовательская деятельность младших школьников</w:t>
      </w:r>
    </w:p>
    <w:p w:rsidR="00E21C06" w:rsidRPr="00092980" w:rsidRDefault="00E21C06" w:rsidP="004D2393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// «Начальная школа»: № 7, 2007</w:t>
      </w:r>
    </w:p>
    <w:p w:rsidR="00E21C06" w:rsidRPr="00092980" w:rsidRDefault="00E21C06" w:rsidP="004D2393">
      <w:pPr>
        <w:numPr>
          <w:ilvl w:val="0"/>
          <w:numId w:val="3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Ильиных Л. М. Развитие исследовательских способностей школьников</w:t>
      </w:r>
    </w:p>
    <w:p w:rsidR="00E21C06" w:rsidRPr="00092980" w:rsidRDefault="0096570A" w:rsidP="004D2393">
      <w:pPr>
        <w:shd w:val="clear" w:color="auto" w:fill="FFFFFF"/>
        <w:spacing w:before="120" w:after="120" w:line="276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// «Старшая</w:t>
      </w:r>
      <w:r w:rsidR="00E21C06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школа»: № 7, 2007</w:t>
      </w:r>
    </w:p>
    <w:p w:rsidR="00E21C06" w:rsidRPr="00092980" w:rsidRDefault="00E21C06" w:rsidP="004D2393">
      <w:pPr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Леонтович А.В. В чём отличие исследовательской деятельности</w:t>
      </w:r>
    </w:p>
    <w:p w:rsidR="00E21C06" w:rsidRPr="00092980" w:rsidRDefault="00E21C06" w:rsidP="004D2393">
      <w:pPr>
        <w:shd w:val="clear" w:color="auto" w:fill="FFFFFF"/>
        <w:spacing w:before="120" w:after="120" w:line="276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других  видов деятельности  // «Завуч»: №1, 2001</w:t>
      </w:r>
    </w:p>
    <w:p w:rsidR="00E21C06" w:rsidRPr="00092980" w:rsidRDefault="00E21C06" w:rsidP="004D2393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6.  </w:t>
      </w:r>
      <w:proofErr w:type="spellStart"/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Шаповалова</w:t>
      </w:r>
      <w:proofErr w:type="spellEnd"/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Н.Г. Метод проектов: практика применения</w:t>
      </w:r>
    </w:p>
    <w:p w:rsidR="00E21C06" w:rsidRPr="00092980" w:rsidRDefault="00E21C06" w:rsidP="004D2393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// « </w:t>
      </w:r>
      <w:proofErr w:type="gramStart"/>
      <w:r w:rsidR="0096570A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Старшая</w:t>
      </w:r>
      <w:proofErr w:type="gramEnd"/>
      <w:r w:rsidR="0096570A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</w:t>
      </w: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 № 7, 2007</w:t>
      </w:r>
    </w:p>
    <w:p w:rsidR="00E21C06" w:rsidRPr="00092980" w:rsidRDefault="00E21C06" w:rsidP="004D2393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 для учеников:</w:t>
      </w:r>
    </w:p>
    <w:p w:rsidR="00E21C06" w:rsidRPr="00092980" w:rsidRDefault="0096570A" w:rsidP="004D2393">
      <w:pPr>
        <w:numPr>
          <w:ilvl w:val="0"/>
          <w:numId w:val="5"/>
        </w:num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создать свой проект </w:t>
      </w:r>
      <w:r w:rsidR="00E21C06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М: « АСТ»-1997</w:t>
      </w:r>
    </w:p>
    <w:p w:rsidR="0096570A" w:rsidRPr="00092980" w:rsidRDefault="00E21C06" w:rsidP="004D239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М.А. Калугин После уроков. </w:t>
      </w:r>
      <w:r w:rsidR="0096570A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Проекты будущего</w:t>
      </w: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«Академия развития»-1998</w:t>
      </w:r>
    </w:p>
    <w:p w:rsidR="00E21C06" w:rsidRPr="00092980" w:rsidRDefault="00E21C06" w:rsidP="004D239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Энциклопедия. </w:t>
      </w:r>
      <w:r w:rsidR="0096570A"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Проектная деятельность в школе </w:t>
      </w:r>
      <w:r w:rsidRPr="00092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М: «Белый город» -2006</w:t>
      </w:r>
    </w:p>
    <w:p w:rsidR="00E21C06" w:rsidRPr="00092980" w:rsidRDefault="00E21C06" w:rsidP="004D2393">
      <w:pPr>
        <w:spacing w:after="0" w:line="240" w:lineRule="auto"/>
        <w:rPr>
          <w:rStyle w:val="c19"/>
          <w:rFonts w:ascii="Times New Roman" w:hAnsi="Times New Roman" w:cs="Times New Roman"/>
          <w:sz w:val="26"/>
          <w:szCs w:val="26"/>
        </w:rPr>
      </w:pPr>
    </w:p>
    <w:p w:rsidR="004D2393" w:rsidRPr="00092980" w:rsidRDefault="004D2393" w:rsidP="004D2393">
      <w:pPr>
        <w:spacing w:after="0" w:line="240" w:lineRule="auto"/>
        <w:rPr>
          <w:rStyle w:val="c19"/>
          <w:rFonts w:ascii="Times New Roman" w:hAnsi="Times New Roman" w:cs="Times New Roman"/>
          <w:sz w:val="26"/>
          <w:szCs w:val="26"/>
        </w:rPr>
      </w:pPr>
    </w:p>
    <w:p w:rsidR="00E21C06" w:rsidRPr="00092980" w:rsidRDefault="00E21C06" w:rsidP="004D2393">
      <w:pPr>
        <w:spacing w:after="0" w:line="240" w:lineRule="auto"/>
        <w:rPr>
          <w:rStyle w:val="c19"/>
          <w:rFonts w:ascii="Times New Roman" w:hAnsi="Times New Roman" w:cs="Times New Roman"/>
          <w:sz w:val="26"/>
          <w:szCs w:val="26"/>
        </w:rPr>
      </w:pPr>
    </w:p>
    <w:p w:rsidR="00E21C06" w:rsidRPr="00092980" w:rsidRDefault="00E21C06" w:rsidP="004D2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980">
        <w:rPr>
          <w:rStyle w:val="c19"/>
          <w:rFonts w:ascii="Times New Roman" w:hAnsi="Times New Roman" w:cs="Times New Roman"/>
          <w:sz w:val="26"/>
          <w:szCs w:val="26"/>
        </w:rPr>
        <w:t xml:space="preserve"> </w:t>
      </w:r>
      <w:r w:rsidRPr="00092980">
        <w:rPr>
          <w:rFonts w:ascii="Times New Roman" w:hAnsi="Times New Roman" w:cs="Times New Roman"/>
          <w:sz w:val="26"/>
          <w:szCs w:val="26"/>
        </w:rPr>
        <w:t>СОГЛАСОВАНО</w:t>
      </w:r>
    </w:p>
    <w:p w:rsidR="00211D98" w:rsidRPr="00CB6EB9" w:rsidRDefault="00211D98" w:rsidP="0021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EB9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</w:p>
    <w:p w:rsidR="00211D98" w:rsidRPr="00CB6EB9" w:rsidRDefault="00211D98" w:rsidP="0021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EB9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CB6EB9">
        <w:rPr>
          <w:rFonts w:ascii="Times New Roman" w:hAnsi="Times New Roman" w:cs="Times New Roman"/>
          <w:sz w:val="28"/>
          <w:szCs w:val="28"/>
        </w:rPr>
        <w:t>Подгузова</w:t>
      </w:r>
      <w:proofErr w:type="spellEnd"/>
      <w:r w:rsidRPr="00CB6EB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11D98" w:rsidRPr="00CB6EB9" w:rsidRDefault="00211D98" w:rsidP="0021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EB9">
        <w:rPr>
          <w:rFonts w:ascii="Times New Roman" w:hAnsi="Times New Roman" w:cs="Times New Roman"/>
          <w:sz w:val="28"/>
          <w:szCs w:val="28"/>
        </w:rPr>
        <w:t>«____» ____________ 20__г.</w:t>
      </w:r>
    </w:p>
    <w:p w:rsidR="004D2393" w:rsidRPr="00092980" w:rsidRDefault="004D2393" w:rsidP="004D2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t>СОГЛАСОВАНО</w:t>
      </w: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t>руководитель  ШМО</w:t>
      </w: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t>классных руководителей</w:t>
      </w: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t>___________ Болдырева А.А.</w:t>
      </w: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lastRenderedPageBreak/>
        <w:t>Протокол от</w:t>
      </w:r>
    </w:p>
    <w:p w:rsidR="00E07279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t>«____» ____________ 20__г.</w:t>
      </w:r>
    </w:p>
    <w:p w:rsidR="00465EF3" w:rsidRPr="00092980" w:rsidRDefault="00E07279" w:rsidP="00E0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2980">
        <w:rPr>
          <w:rFonts w:ascii="Times New Roman" w:hAnsi="Times New Roman" w:cs="Times New Roman"/>
          <w:sz w:val="26"/>
          <w:szCs w:val="26"/>
        </w:rPr>
        <w:t>№_____</w:t>
      </w:r>
    </w:p>
    <w:sectPr w:rsidR="00465EF3" w:rsidRPr="00092980" w:rsidSect="004D239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39" w:rsidRDefault="00564F39" w:rsidP="0096570A">
      <w:pPr>
        <w:spacing w:after="0" w:line="240" w:lineRule="auto"/>
      </w:pPr>
      <w:r>
        <w:separator/>
      </w:r>
    </w:p>
  </w:endnote>
  <w:endnote w:type="continuationSeparator" w:id="0">
    <w:p w:rsidR="00564F39" w:rsidRDefault="00564F39" w:rsidP="0096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21948"/>
      <w:docPartObj>
        <w:docPartGallery w:val="Page Numbers (Bottom of Page)"/>
        <w:docPartUnique/>
      </w:docPartObj>
    </w:sdtPr>
    <w:sdtEndPr/>
    <w:sdtContent>
      <w:p w:rsidR="004D2393" w:rsidRDefault="004D23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81">
          <w:rPr>
            <w:noProof/>
          </w:rPr>
          <w:t>2</w:t>
        </w:r>
        <w:r>
          <w:fldChar w:fldCharType="end"/>
        </w:r>
      </w:p>
    </w:sdtContent>
  </w:sdt>
  <w:p w:rsidR="0096570A" w:rsidRDefault="009657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39" w:rsidRDefault="00564F39" w:rsidP="0096570A">
      <w:pPr>
        <w:spacing w:after="0" w:line="240" w:lineRule="auto"/>
      </w:pPr>
      <w:r>
        <w:separator/>
      </w:r>
    </w:p>
  </w:footnote>
  <w:footnote w:type="continuationSeparator" w:id="0">
    <w:p w:rsidR="00564F39" w:rsidRDefault="00564F39" w:rsidP="0096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BB0"/>
    <w:multiLevelType w:val="multilevel"/>
    <w:tmpl w:val="D38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398D"/>
    <w:multiLevelType w:val="multilevel"/>
    <w:tmpl w:val="37D2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D5DD9"/>
    <w:multiLevelType w:val="multilevel"/>
    <w:tmpl w:val="37D68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5D17"/>
    <w:multiLevelType w:val="multilevel"/>
    <w:tmpl w:val="241A7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A2E99"/>
    <w:multiLevelType w:val="multilevel"/>
    <w:tmpl w:val="BE96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5120B"/>
    <w:multiLevelType w:val="multilevel"/>
    <w:tmpl w:val="AD74D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20FC0"/>
    <w:multiLevelType w:val="multilevel"/>
    <w:tmpl w:val="C31EF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74"/>
    <w:rsid w:val="00092980"/>
    <w:rsid w:val="000E5A8F"/>
    <w:rsid w:val="00211D98"/>
    <w:rsid w:val="002B73FA"/>
    <w:rsid w:val="002F2974"/>
    <w:rsid w:val="00465EF3"/>
    <w:rsid w:val="004D2393"/>
    <w:rsid w:val="00564F39"/>
    <w:rsid w:val="007356E7"/>
    <w:rsid w:val="0096570A"/>
    <w:rsid w:val="00A85CDF"/>
    <w:rsid w:val="00BA739E"/>
    <w:rsid w:val="00BD70FB"/>
    <w:rsid w:val="00BF79D9"/>
    <w:rsid w:val="00BF7ECA"/>
    <w:rsid w:val="00CA4781"/>
    <w:rsid w:val="00D35E78"/>
    <w:rsid w:val="00D72A37"/>
    <w:rsid w:val="00E07279"/>
    <w:rsid w:val="00E21C06"/>
    <w:rsid w:val="00E63130"/>
    <w:rsid w:val="00E730A5"/>
    <w:rsid w:val="00E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C06"/>
  </w:style>
  <w:style w:type="character" w:customStyle="1" w:styleId="c5">
    <w:name w:val="c5"/>
    <w:basedOn w:val="a0"/>
    <w:rsid w:val="00E21C06"/>
  </w:style>
  <w:style w:type="character" w:customStyle="1" w:styleId="c19">
    <w:name w:val="c19"/>
    <w:basedOn w:val="a0"/>
    <w:rsid w:val="00E21C06"/>
  </w:style>
  <w:style w:type="paragraph" w:styleId="a4">
    <w:name w:val="List Paragraph"/>
    <w:basedOn w:val="a"/>
    <w:uiPriority w:val="34"/>
    <w:qFormat/>
    <w:rsid w:val="00A85C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70A"/>
  </w:style>
  <w:style w:type="paragraph" w:styleId="a7">
    <w:name w:val="footer"/>
    <w:basedOn w:val="a"/>
    <w:link w:val="a8"/>
    <w:uiPriority w:val="99"/>
    <w:unhideWhenUsed/>
    <w:rsid w:val="0096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70A"/>
  </w:style>
  <w:style w:type="paragraph" w:styleId="a9">
    <w:name w:val="Balloon Text"/>
    <w:basedOn w:val="a"/>
    <w:link w:val="aa"/>
    <w:uiPriority w:val="99"/>
    <w:semiHidden/>
    <w:unhideWhenUsed/>
    <w:rsid w:val="004D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393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0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5A8F"/>
  </w:style>
  <w:style w:type="character" w:customStyle="1" w:styleId="c6">
    <w:name w:val="c6"/>
    <w:basedOn w:val="a0"/>
    <w:rsid w:val="000E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C06"/>
  </w:style>
  <w:style w:type="character" w:customStyle="1" w:styleId="c5">
    <w:name w:val="c5"/>
    <w:basedOn w:val="a0"/>
    <w:rsid w:val="00E21C06"/>
  </w:style>
  <w:style w:type="character" w:customStyle="1" w:styleId="c19">
    <w:name w:val="c19"/>
    <w:basedOn w:val="a0"/>
    <w:rsid w:val="00E21C06"/>
  </w:style>
  <w:style w:type="paragraph" w:styleId="a4">
    <w:name w:val="List Paragraph"/>
    <w:basedOn w:val="a"/>
    <w:uiPriority w:val="34"/>
    <w:qFormat/>
    <w:rsid w:val="00A85C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70A"/>
  </w:style>
  <w:style w:type="paragraph" w:styleId="a7">
    <w:name w:val="footer"/>
    <w:basedOn w:val="a"/>
    <w:link w:val="a8"/>
    <w:uiPriority w:val="99"/>
    <w:unhideWhenUsed/>
    <w:rsid w:val="0096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70A"/>
  </w:style>
  <w:style w:type="paragraph" w:styleId="a9">
    <w:name w:val="Balloon Text"/>
    <w:basedOn w:val="a"/>
    <w:link w:val="aa"/>
    <w:uiPriority w:val="99"/>
    <w:semiHidden/>
    <w:unhideWhenUsed/>
    <w:rsid w:val="004D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393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0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5A8F"/>
  </w:style>
  <w:style w:type="character" w:customStyle="1" w:styleId="c6">
    <w:name w:val="c6"/>
    <w:basedOn w:val="a0"/>
    <w:rsid w:val="000E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cp:lastPrinted>2020-03-22T20:27:00Z</cp:lastPrinted>
  <dcterms:created xsi:type="dcterms:W3CDTF">2020-03-19T19:01:00Z</dcterms:created>
  <dcterms:modified xsi:type="dcterms:W3CDTF">2020-10-10T21:25:00Z</dcterms:modified>
</cp:coreProperties>
</file>