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B" w:rsidRPr="00501995" w:rsidRDefault="00930ABB" w:rsidP="0093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9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01995">
        <w:rPr>
          <w:rFonts w:ascii="Times New Roman" w:hAnsi="Times New Roman" w:cs="Times New Roman"/>
          <w:b/>
          <w:sz w:val="28"/>
          <w:szCs w:val="28"/>
        </w:rPr>
        <w:t xml:space="preserve">ннотация к рабочей программе по </w:t>
      </w:r>
      <w:r w:rsidRPr="00501995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930ABB" w:rsidRPr="00930ABB" w:rsidRDefault="00930ABB" w:rsidP="00930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BB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930ABB" w:rsidRDefault="00930ABB" w:rsidP="00930ABB">
      <w:pPr>
        <w:pStyle w:val="a3"/>
        <w:shd w:val="clear" w:color="auto" w:fill="FFFFFF"/>
        <w:spacing w:before="0" w:beforeAutospacing="0" w:after="150" w:afterAutospacing="0"/>
      </w:pPr>
      <w:r w:rsidRPr="00930ABB">
        <w:t xml:space="preserve">     </w:t>
      </w:r>
      <w:r w:rsidRPr="00930ABB">
        <w:rPr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в соответствии с авторской программой по </w:t>
      </w:r>
      <w:r>
        <w:rPr>
          <w:shd w:val="clear" w:color="auto" w:fill="FFFFFF"/>
        </w:rPr>
        <w:t>окружающему миру</w:t>
      </w:r>
      <w:r w:rsidRPr="00930ABB">
        <w:rPr>
          <w:shd w:val="clear" w:color="auto" w:fill="FFFFFF"/>
        </w:rPr>
        <w:t xml:space="preserve"> для начального общего образования 1-4 класс</w:t>
      </w:r>
      <w:r w:rsidRPr="00930ABB">
        <w:t xml:space="preserve"> в рамках УМК «Перспектива», </w:t>
      </w:r>
      <w:r w:rsidRPr="00930ABB">
        <w:rPr>
          <w:shd w:val="clear" w:color="auto" w:fill="FFFFFF"/>
        </w:rPr>
        <w:t xml:space="preserve">/ под ред. </w:t>
      </w:r>
      <w:r w:rsidRPr="00930ABB">
        <w:t>А.А. Плешакова, М.Ю. Новицкой.</w:t>
      </w:r>
    </w:p>
    <w:p w:rsidR="00A523E1" w:rsidRDefault="00A523E1" w:rsidP="00930ABB">
      <w:pPr>
        <w:pStyle w:val="a3"/>
        <w:shd w:val="clear" w:color="auto" w:fill="FFFFFF"/>
        <w:spacing w:before="0" w:beforeAutospacing="0" w:after="150" w:afterAutospacing="0"/>
      </w:pPr>
      <w:r>
        <w:t>Учебники:</w:t>
      </w:r>
    </w:p>
    <w:p w:rsidR="00A523E1" w:rsidRDefault="00A523E1" w:rsidP="00A523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>-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Плешаков А.А., Новицкая М.Ю. Окружающий мир.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1 класс.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Учебник с приложением на электронном </w:t>
      </w:r>
      <w:proofErr w:type="spellStart"/>
      <w:r>
        <w:rPr>
          <w:rStyle w:val="a4"/>
          <w:b w:val="0"/>
          <w:bCs w:val="0"/>
          <w:color w:val="000000"/>
          <w:shd w:val="clear" w:color="auto" w:fill="FFFFFF"/>
        </w:rPr>
        <w:t>носителе</w:t>
      </w:r>
      <w:proofErr w:type="gramStart"/>
      <w:r>
        <w:rPr>
          <w:color w:val="000000"/>
          <w:shd w:val="clear" w:color="auto" w:fill="FFFFFF"/>
        </w:rPr>
        <w:t>.</w:t>
      </w:r>
      <w:r>
        <w:rPr>
          <w:rStyle w:val="a4"/>
          <w:b w:val="0"/>
          <w:bCs w:val="0"/>
          <w:color w:val="000000"/>
          <w:shd w:val="clear" w:color="auto" w:fill="FFFFFF"/>
        </w:rPr>
        <w:t>В</w:t>
      </w:r>
      <w:proofErr w:type="spellEnd"/>
      <w:proofErr w:type="gramEnd"/>
      <w:r>
        <w:rPr>
          <w:rStyle w:val="a4"/>
          <w:b w:val="0"/>
          <w:bCs w:val="0"/>
          <w:color w:val="000000"/>
          <w:shd w:val="clear" w:color="auto" w:fill="FFFFFF"/>
        </w:rPr>
        <w:t xml:space="preserve"> 2-х частях. - М.: Просвещение, 201</w:t>
      </w:r>
      <w:r>
        <w:rPr>
          <w:rStyle w:val="a4"/>
          <w:b w:val="0"/>
          <w:bCs w:val="0"/>
          <w:color w:val="000000"/>
          <w:shd w:val="clear" w:color="auto" w:fill="FFFFFF"/>
        </w:rPr>
        <w:t>5</w:t>
      </w:r>
    </w:p>
    <w:p w:rsidR="00A523E1" w:rsidRDefault="00A523E1" w:rsidP="00A523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>-</w:t>
      </w:r>
      <w:r>
        <w:rPr>
          <w:rStyle w:val="a4"/>
          <w:b w:val="0"/>
          <w:bCs w:val="0"/>
          <w:color w:val="000000"/>
          <w:shd w:val="clear" w:color="auto" w:fill="FFFFFF"/>
        </w:rPr>
        <w:t>Плешаков А.А., Новицкая М.Ю. Окружающий мир.</w:t>
      </w:r>
      <w:r>
        <w:rPr>
          <w:rStyle w:val="a4"/>
          <w:b w:val="0"/>
          <w:bCs w:val="0"/>
          <w:color w:val="000000"/>
          <w:shd w:val="clear" w:color="auto" w:fill="FFFFFF"/>
        </w:rPr>
        <w:t>2 класс.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 Учебник с приложением на электронном </w:t>
      </w:r>
      <w:proofErr w:type="spellStart"/>
      <w:r>
        <w:rPr>
          <w:rStyle w:val="a4"/>
          <w:b w:val="0"/>
          <w:bCs w:val="0"/>
          <w:color w:val="000000"/>
          <w:shd w:val="clear" w:color="auto" w:fill="FFFFFF"/>
        </w:rPr>
        <w:t>носителе</w:t>
      </w:r>
      <w:proofErr w:type="gramStart"/>
      <w:r>
        <w:rPr>
          <w:color w:val="000000"/>
          <w:shd w:val="clear" w:color="auto" w:fill="FFFFFF"/>
        </w:rPr>
        <w:t>.</w:t>
      </w:r>
      <w:r>
        <w:rPr>
          <w:rStyle w:val="a4"/>
          <w:b w:val="0"/>
          <w:bCs w:val="0"/>
          <w:color w:val="000000"/>
          <w:shd w:val="clear" w:color="auto" w:fill="FFFFFF"/>
        </w:rPr>
        <w:t>В</w:t>
      </w:r>
      <w:proofErr w:type="spellEnd"/>
      <w:proofErr w:type="gramEnd"/>
      <w:r>
        <w:rPr>
          <w:rStyle w:val="a4"/>
          <w:b w:val="0"/>
          <w:bCs w:val="0"/>
          <w:color w:val="000000"/>
          <w:shd w:val="clear" w:color="auto" w:fill="FFFFFF"/>
        </w:rPr>
        <w:t xml:space="preserve"> 2-х частях. - М.: Просвещение, 201</w:t>
      </w:r>
      <w:r>
        <w:rPr>
          <w:rStyle w:val="a4"/>
          <w:b w:val="0"/>
          <w:bCs w:val="0"/>
          <w:color w:val="000000"/>
          <w:shd w:val="clear" w:color="auto" w:fill="FFFFFF"/>
        </w:rPr>
        <w:t>5</w:t>
      </w:r>
    </w:p>
    <w:p w:rsidR="00A523E1" w:rsidRDefault="00A523E1" w:rsidP="00A523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>-</w:t>
      </w:r>
      <w:r w:rsidRPr="00A523E1">
        <w:rPr>
          <w:rStyle w:val="a3"/>
          <w:b/>
          <w:bCs/>
          <w:color w:val="000000"/>
          <w:shd w:val="clear" w:color="auto" w:fill="FFFFFF"/>
        </w:rPr>
        <w:t xml:space="preserve">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Плешаков А.А., Новицкая М.Ю. Окружающий мир.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3 класс.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Учебник с приложением на электронном </w:t>
      </w:r>
      <w:proofErr w:type="spellStart"/>
      <w:r>
        <w:rPr>
          <w:rStyle w:val="a4"/>
          <w:b w:val="0"/>
          <w:bCs w:val="0"/>
          <w:color w:val="000000"/>
          <w:shd w:val="clear" w:color="auto" w:fill="FFFFFF"/>
        </w:rPr>
        <w:t>носителе</w:t>
      </w:r>
      <w:proofErr w:type="gramStart"/>
      <w:r>
        <w:rPr>
          <w:color w:val="000000"/>
          <w:shd w:val="clear" w:color="auto" w:fill="FFFFFF"/>
        </w:rPr>
        <w:t>.</w:t>
      </w:r>
      <w:r>
        <w:rPr>
          <w:rStyle w:val="a4"/>
          <w:b w:val="0"/>
          <w:bCs w:val="0"/>
          <w:color w:val="000000"/>
          <w:shd w:val="clear" w:color="auto" w:fill="FFFFFF"/>
        </w:rPr>
        <w:t>В</w:t>
      </w:r>
      <w:proofErr w:type="spellEnd"/>
      <w:proofErr w:type="gramEnd"/>
      <w:r>
        <w:rPr>
          <w:rStyle w:val="a4"/>
          <w:b w:val="0"/>
          <w:bCs w:val="0"/>
          <w:color w:val="000000"/>
          <w:shd w:val="clear" w:color="auto" w:fill="FFFFFF"/>
        </w:rPr>
        <w:t xml:space="preserve"> 2-х частях. - М.: Просвещение, 201</w:t>
      </w:r>
      <w:r>
        <w:rPr>
          <w:rStyle w:val="a4"/>
          <w:b w:val="0"/>
          <w:bCs w:val="0"/>
          <w:color w:val="000000"/>
          <w:shd w:val="clear" w:color="auto" w:fill="FFFFFF"/>
        </w:rPr>
        <w:t>5</w:t>
      </w:r>
    </w:p>
    <w:p w:rsidR="00A523E1" w:rsidRDefault="00A523E1" w:rsidP="00A523E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>-</w:t>
      </w:r>
      <w:r w:rsidRPr="00A523E1">
        <w:rPr>
          <w:rStyle w:val="a3"/>
          <w:b/>
          <w:bCs/>
          <w:color w:val="000000"/>
          <w:shd w:val="clear" w:color="auto" w:fill="FFFFFF"/>
        </w:rPr>
        <w:t xml:space="preserve"> </w:t>
      </w:r>
      <w:r>
        <w:rPr>
          <w:rStyle w:val="a4"/>
          <w:b w:val="0"/>
          <w:bCs w:val="0"/>
          <w:color w:val="000000"/>
          <w:shd w:val="clear" w:color="auto" w:fill="FFFFFF"/>
        </w:rPr>
        <w:t>Плешаков А.А., Новицкая М.Ю. Окружающий мир.</w:t>
      </w:r>
      <w:r>
        <w:rPr>
          <w:rStyle w:val="a4"/>
          <w:b w:val="0"/>
          <w:bCs w:val="0"/>
          <w:color w:val="000000"/>
          <w:shd w:val="clear" w:color="auto" w:fill="FFFFFF"/>
        </w:rPr>
        <w:t>4 класс.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 Учебник с приложением на электронном </w:t>
      </w:r>
      <w:proofErr w:type="spellStart"/>
      <w:r>
        <w:rPr>
          <w:rStyle w:val="a4"/>
          <w:b w:val="0"/>
          <w:bCs w:val="0"/>
          <w:color w:val="000000"/>
          <w:shd w:val="clear" w:color="auto" w:fill="FFFFFF"/>
        </w:rPr>
        <w:t>носителе</w:t>
      </w:r>
      <w:proofErr w:type="gramStart"/>
      <w:r>
        <w:rPr>
          <w:color w:val="000000"/>
          <w:shd w:val="clear" w:color="auto" w:fill="FFFFFF"/>
        </w:rPr>
        <w:t>.</w:t>
      </w:r>
      <w:r>
        <w:rPr>
          <w:rStyle w:val="a4"/>
          <w:b w:val="0"/>
          <w:bCs w:val="0"/>
          <w:color w:val="000000"/>
          <w:shd w:val="clear" w:color="auto" w:fill="FFFFFF"/>
        </w:rPr>
        <w:t>В</w:t>
      </w:r>
      <w:proofErr w:type="spellEnd"/>
      <w:proofErr w:type="gramEnd"/>
      <w:r>
        <w:rPr>
          <w:rStyle w:val="a4"/>
          <w:b w:val="0"/>
          <w:bCs w:val="0"/>
          <w:color w:val="000000"/>
          <w:shd w:val="clear" w:color="auto" w:fill="FFFFFF"/>
        </w:rPr>
        <w:t xml:space="preserve"> 2-х частях. - М.: Просвещение, 201</w:t>
      </w:r>
      <w:r>
        <w:rPr>
          <w:rStyle w:val="a4"/>
          <w:b w:val="0"/>
          <w:bCs w:val="0"/>
          <w:color w:val="000000"/>
          <w:shd w:val="clear" w:color="auto" w:fill="FFFFFF"/>
        </w:rPr>
        <w:t>5</w:t>
      </w:r>
    </w:p>
    <w:p w:rsidR="00A523E1" w:rsidRPr="00930ABB" w:rsidRDefault="00A523E1" w:rsidP="00A523E1">
      <w:pPr>
        <w:pStyle w:val="a3"/>
        <w:shd w:val="clear" w:color="auto" w:fill="FFFFFF"/>
        <w:spacing w:before="0" w:beforeAutospacing="0" w:after="0" w:afterAutospacing="0"/>
      </w:pPr>
    </w:p>
    <w:p w:rsidR="00930ABB" w:rsidRPr="00930ABB" w:rsidRDefault="008457D1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ABB"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930ABB" w:rsidRPr="00930ABB" w:rsidRDefault="008457D1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0ABB"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начального общего образования базового уровня направлено на достижение следующих </w:t>
      </w:r>
      <w:r w:rsidR="00930ABB" w:rsidRPr="0093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930ABB" w:rsidRPr="00930ABB" w:rsidRDefault="008457D1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0ABB"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целей изучения окружающего мира вытекают следующие </w:t>
      </w:r>
      <w:r w:rsidR="00930ABB" w:rsidRPr="0093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-уважительного отношения к семье, к городу или деревне, а также, к России, её природе и культуре, истории;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ценности, целостности и многообразия окружающего мира, понимание своего места в нем;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 безопасного поведения в условиях повседневной жизни и в различных опасных и чрезвычайных ситуациях;</w:t>
      </w:r>
    </w:p>
    <w:p w:rsid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-психологической культуры и компетенции для обеспечения эффективного и безопасного взаимодействия в социуме.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 родной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и мира вокруг.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людьми в обществе и помогает им определить своё место в мире природы как в жизненно важной сфере человеческого бытия.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определяются понятия, необходимые для восприятия и изучения младшими школьниками явления «окружающий мир»: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природосообразный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 человеческой жизни как основа физического и психического здоровья человека;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как иерархия, порядок, лад, как взаимосвязь всего со всем.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культурологической установке программа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высполняет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полного дня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процесс и результат человеческой жизнедеятельности во всём многообразии её форм;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личности;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социально-нравственное;</w:t>
      </w:r>
    </w:p>
    <w:p w:rsidR="008457D1" w:rsidRDefault="008457D1" w:rsidP="008457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8457D1" w:rsidRDefault="008457D1" w:rsidP="008457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обеспечивает достижение следующих личностных,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7D1" w:rsidRPr="008457D1" w:rsidRDefault="008457D1" w:rsidP="008457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4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457D1" w:rsidRPr="008457D1" w:rsidRDefault="008457D1" w:rsidP="008457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84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4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457D1" w:rsidRPr="008457D1" w:rsidRDefault="008457D1" w:rsidP="008457D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45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7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457D1" w:rsidRPr="008457D1" w:rsidRDefault="008457D1" w:rsidP="008457D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окружающего мира</w:t>
      </w:r>
      <w:r w:rsidR="00A5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 начальной школы отводится 2 ч в неделю. Программа рассчитана на 270 ч: 1 класс — 66 ч (33 учебные недели), 2, 3 и 4 классы — по 68 ч (по 34 учебные недели).</w:t>
      </w:r>
    </w:p>
    <w:p w:rsidR="00930ABB" w:rsidRPr="00930ABB" w:rsidRDefault="00930ABB" w:rsidP="00930A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0C" w:rsidRPr="00930ABB" w:rsidRDefault="0053700C">
      <w:pPr>
        <w:rPr>
          <w:rFonts w:ascii="Times New Roman" w:hAnsi="Times New Roman" w:cs="Times New Roman"/>
          <w:sz w:val="24"/>
          <w:szCs w:val="24"/>
        </w:rPr>
      </w:pPr>
    </w:p>
    <w:sectPr w:rsidR="0053700C" w:rsidRPr="00930A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8F" w:rsidRDefault="00A97B8F" w:rsidP="00501995">
      <w:pPr>
        <w:spacing w:after="0" w:line="240" w:lineRule="auto"/>
      </w:pPr>
      <w:r>
        <w:separator/>
      </w:r>
    </w:p>
  </w:endnote>
  <w:endnote w:type="continuationSeparator" w:id="0">
    <w:p w:rsidR="00A97B8F" w:rsidRDefault="00A97B8F" w:rsidP="0050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90695"/>
      <w:docPartObj>
        <w:docPartGallery w:val="Page Numbers (Bottom of Page)"/>
        <w:docPartUnique/>
      </w:docPartObj>
    </w:sdtPr>
    <w:sdtContent>
      <w:p w:rsidR="00501995" w:rsidRDefault="005019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995" w:rsidRDefault="005019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8F" w:rsidRDefault="00A97B8F" w:rsidP="00501995">
      <w:pPr>
        <w:spacing w:after="0" w:line="240" w:lineRule="auto"/>
      </w:pPr>
      <w:r>
        <w:separator/>
      </w:r>
    </w:p>
  </w:footnote>
  <w:footnote w:type="continuationSeparator" w:id="0">
    <w:p w:rsidR="00A97B8F" w:rsidRDefault="00A97B8F" w:rsidP="0050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E"/>
    <w:rsid w:val="00501995"/>
    <w:rsid w:val="0053700C"/>
    <w:rsid w:val="008457D1"/>
    <w:rsid w:val="00930ABB"/>
    <w:rsid w:val="00A523E1"/>
    <w:rsid w:val="00A97B8F"/>
    <w:rsid w:val="00C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E1"/>
    <w:rPr>
      <w:b/>
      <w:bCs/>
    </w:rPr>
  </w:style>
  <w:style w:type="paragraph" w:styleId="a5">
    <w:name w:val="header"/>
    <w:basedOn w:val="a"/>
    <w:link w:val="a6"/>
    <w:uiPriority w:val="99"/>
    <w:unhideWhenUsed/>
    <w:rsid w:val="0050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995"/>
  </w:style>
  <w:style w:type="paragraph" w:styleId="a7">
    <w:name w:val="footer"/>
    <w:basedOn w:val="a"/>
    <w:link w:val="a8"/>
    <w:uiPriority w:val="99"/>
    <w:unhideWhenUsed/>
    <w:rsid w:val="0050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3E1"/>
    <w:rPr>
      <w:b/>
      <w:bCs/>
    </w:rPr>
  </w:style>
  <w:style w:type="paragraph" w:styleId="a5">
    <w:name w:val="header"/>
    <w:basedOn w:val="a"/>
    <w:link w:val="a6"/>
    <w:uiPriority w:val="99"/>
    <w:unhideWhenUsed/>
    <w:rsid w:val="0050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995"/>
  </w:style>
  <w:style w:type="paragraph" w:styleId="a7">
    <w:name w:val="footer"/>
    <w:basedOn w:val="a"/>
    <w:link w:val="a8"/>
    <w:uiPriority w:val="99"/>
    <w:unhideWhenUsed/>
    <w:rsid w:val="0050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2017-10-23T16:02:00Z</dcterms:created>
  <dcterms:modified xsi:type="dcterms:W3CDTF">2017-10-23T18:01:00Z</dcterms:modified>
</cp:coreProperties>
</file>