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C5" w:rsidRPr="00913FC5" w:rsidRDefault="00913FC5" w:rsidP="00913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C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913FC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913FC5" w:rsidRDefault="00913FC5" w:rsidP="0091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FC5">
        <w:rPr>
          <w:rFonts w:ascii="Times New Roman" w:hAnsi="Times New Roman" w:cs="Times New Roman"/>
          <w:b/>
          <w:sz w:val="24"/>
          <w:szCs w:val="24"/>
        </w:rPr>
        <w:t>УМК «Перспектива» (1-4 классы)</w:t>
      </w:r>
    </w:p>
    <w:p w:rsidR="00913FC5" w:rsidRPr="00913FC5" w:rsidRDefault="00913FC5" w:rsidP="00913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C5" w:rsidRDefault="00913FC5" w:rsidP="00913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13F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разработана на основе Федерального государственного образовательного  стандарта (ФГОС), </w:t>
      </w:r>
      <w:r w:rsidRPr="00913FC5">
        <w:rPr>
          <w:rFonts w:ascii="Times New Roman" w:hAnsi="Times New Roman" w:cs="Times New Roman"/>
          <w:sz w:val="24"/>
          <w:szCs w:val="24"/>
        </w:rPr>
        <w:t xml:space="preserve">в рамках УМК «Перспектива», на основе авторской программы Г.В. Дорофеева, Т.Н. </w:t>
      </w:r>
      <w:proofErr w:type="spellStart"/>
      <w:r w:rsidRPr="00913FC5">
        <w:rPr>
          <w:rFonts w:ascii="Times New Roman" w:hAnsi="Times New Roman" w:cs="Times New Roman"/>
          <w:sz w:val="24"/>
          <w:szCs w:val="24"/>
        </w:rPr>
        <w:t>Мираковой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13FC5">
        <w:rPr>
          <w:rFonts w:ascii="Times New Roman" w:hAnsi="Times New Roman" w:cs="Times New Roman"/>
          <w:sz w:val="24"/>
          <w:szCs w:val="24"/>
        </w:rPr>
        <w:t xml:space="preserve"> </w:t>
      </w:r>
      <w:r w:rsidRPr="00913FC5">
        <w:rPr>
          <w:rFonts w:ascii="Times New Roman" w:hAnsi="Times New Roman" w:cs="Times New Roman"/>
          <w:sz w:val="24"/>
          <w:szCs w:val="24"/>
        </w:rPr>
        <w:t>Рабочая программа учебного предмета «Математика» составлена на основе требований к результатам освоения ООП НОО, программы формирования универсальных учебных действий.</w:t>
      </w:r>
    </w:p>
    <w:p w:rsidR="00237F6C" w:rsidRDefault="00237F6C" w:rsidP="0091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F6C" w:rsidRDefault="00237F6C" w:rsidP="00237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6C">
        <w:rPr>
          <w:rFonts w:ascii="Times New Roman" w:hAnsi="Times New Roman" w:cs="Times New Roman"/>
          <w:sz w:val="24"/>
          <w:szCs w:val="24"/>
        </w:rPr>
        <w:t>Учебники:</w:t>
      </w:r>
    </w:p>
    <w:p w:rsidR="00237F6C" w:rsidRPr="00237F6C" w:rsidRDefault="00237F6C" w:rsidP="00237F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7F6C">
        <w:rPr>
          <w:rFonts w:ascii="Times New Roman" w:hAnsi="Times New Roman" w:cs="Times New Roman"/>
          <w:bCs/>
          <w:sz w:val="24"/>
          <w:szCs w:val="24"/>
        </w:rPr>
        <w:t>-</w:t>
      </w:r>
      <w:r w:rsidRPr="00237F6C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237F6C">
        <w:rPr>
          <w:rFonts w:ascii="Times New Roman" w:hAnsi="Times New Roman" w:cs="Times New Roman"/>
          <w:sz w:val="24"/>
          <w:szCs w:val="24"/>
        </w:rPr>
        <w:t>Дорофеев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37F6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37F6C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237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F6C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Математика</w:t>
      </w:r>
      <w:r w:rsidRPr="00237F6C">
        <w:rPr>
          <w:rFonts w:ascii="Times New Roman" w:hAnsi="Times New Roman" w:cs="Times New Roman"/>
          <w:bCs/>
          <w:sz w:val="24"/>
          <w:szCs w:val="24"/>
        </w:rPr>
        <w:t xml:space="preserve"> 1 класс. В 2-х частях. - М.: Просвещение, 2015</w:t>
      </w:r>
    </w:p>
    <w:p w:rsidR="00237F6C" w:rsidRDefault="00237F6C" w:rsidP="00237F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7F6C">
        <w:rPr>
          <w:rFonts w:ascii="Times New Roman" w:hAnsi="Times New Roman" w:cs="Times New Roman"/>
          <w:bCs/>
          <w:sz w:val="24"/>
          <w:szCs w:val="24"/>
        </w:rPr>
        <w:t>-</w:t>
      </w:r>
      <w:r w:rsidRPr="00237F6C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237F6C">
        <w:rPr>
          <w:rFonts w:ascii="Times New Roman" w:hAnsi="Times New Roman" w:cs="Times New Roman"/>
          <w:sz w:val="24"/>
          <w:szCs w:val="24"/>
        </w:rPr>
        <w:t>Дорофеев</w:t>
      </w:r>
      <w:proofErr w:type="gramStart"/>
      <w:r w:rsidRPr="00237F6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37F6C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237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F6C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237F6C">
        <w:rPr>
          <w:rFonts w:ascii="Times New Roman" w:hAnsi="Times New Roman" w:cs="Times New Roman"/>
          <w:sz w:val="24"/>
          <w:szCs w:val="24"/>
        </w:rPr>
        <w:t>. 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37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37F6C">
        <w:rPr>
          <w:rFonts w:ascii="Times New Roman" w:hAnsi="Times New Roman" w:cs="Times New Roman"/>
          <w:bCs/>
          <w:sz w:val="24"/>
          <w:szCs w:val="24"/>
        </w:rPr>
        <w:t xml:space="preserve"> класс. В 2-х частях. - М.: Просвещение, 2015</w:t>
      </w:r>
    </w:p>
    <w:p w:rsidR="00237F6C" w:rsidRDefault="00237F6C" w:rsidP="00237F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237F6C">
        <w:rPr>
          <w:rFonts w:ascii="Times New Roman" w:hAnsi="Times New Roman" w:cs="Times New Roman"/>
          <w:bCs/>
          <w:sz w:val="24"/>
          <w:szCs w:val="24"/>
        </w:rPr>
        <w:t xml:space="preserve">Г.В., </w:t>
      </w:r>
      <w:proofErr w:type="spellStart"/>
      <w:r w:rsidRPr="00237F6C">
        <w:rPr>
          <w:rFonts w:ascii="Times New Roman" w:hAnsi="Times New Roman" w:cs="Times New Roman"/>
          <w:bCs/>
          <w:sz w:val="24"/>
          <w:szCs w:val="24"/>
        </w:rPr>
        <w:t>Дорофеев</w:t>
      </w:r>
      <w:proofErr w:type="gramStart"/>
      <w:r w:rsidRPr="00237F6C">
        <w:rPr>
          <w:rFonts w:ascii="Times New Roman" w:hAnsi="Times New Roman" w:cs="Times New Roman"/>
          <w:bCs/>
          <w:sz w:val="24"/>
          <w:szCs w:val="24"/>
        </w:rPr>
        <w:t>,Т</w:t>
      </w:r>
      <w:proofErr w:type="gramEnd"/>
      <w:r w:rsidRPr="00237F6C">
        <w:rPr>
          <w:rFonts w:ascii="Times New Roman" w:hAnsi="Times New Roman" w:cs="Times New Roman"/>
          <w:bCs/>
          <w:sz w:val="24"/>
          <w:szCs w:val="24"/>
        </w:rPr>
        <w:t>.Н</w:t>
      </w:r>
      <w:proofErr w:type="spellEnd"/>
      <w:r w:rsidRPr="00237F6C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237F6C">
        <w:rPr>
          <w:rFonts w:ascii="Times New Roman" w:hAnsi="Times New Roman" w:cs="Times New Roman"/>
          <w:bCs/>
          <w:sz w:val="24"/>
          <w:szCs w:val="24"/>
        </w:rPr>
        <w:t>Миракова</w:t>
      </w:r>
      <w:proofErr w:type="spellEnd"/>
      <w:r w:rsidRPr="00237F6C">
        <w:rPr>
          <w:rFonts w:ascii="Times New Roman" w:hAnsi="Times New Roman" w:cs="Times New Roman"/>
          <w:bCs/>
          <w:sz w:val="24"/>
          <w:szCs w:val="24"/>
        </w:rPr>
        <w:t>. Математика</w:t>
      </w:r>
      <w:r>
        <w:rPr>
          <w:rFonts w:ascii="Times New Roman" w:hAnsi="Times New Roman" w:cs="Times New Roman"/>
          <w:bCs/>
          <w:sz w:val="24"/>
          <w:szCs w:val="24"/>
        </w:rPr>
        <w:t>.3</w:t>
      </w:r>
      <w:r w:rsidRPr="00237F6C">
        <w:rPr>
          <w:rFonts w:ascii="Times New Roman" w:hAnsi="Times New Roman" w:cs="Times New Roman"/>
          <w:bCs/>
          <w:sz w:val="24"/>
          <w:szCs w:val="24"/>
        </w:rPr>
        <w:t xml:space="preserve"> класс. В 2-х частях. - М.: Просвещение, 2015</w:t>
      </w:r>
    </w:p>
    <w:p w:rsidR="00913FC5" w:rsidRDefault="00237F6C" w:rsidP="00913F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7F6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37F6C">
        <w:rPr>
          <w:rFonts w:ascii="Times New Roman" w:hAnsi="Times New Roman" w:cs="Times New Roman"/>
          <w:sz w:val="24"/>
          <w:szCs w:val="24"/>
        </w:rPr>
        <w:t xml:space="preserve"> Г.В., </w:t>
      </w:r>
      <w:proofErr w:type="spellStart"/>
      <w:r w:rsidRPr="00237F6C">
        <w:rPr>
          <w:rFonts w:ascii="Times New Roman" w:hAnsi="Times New Roman" w:cs="Times New Roman"/>
          <w:sz w:val="24"/>
          <w:szCs w:val="24"/>
        </w:rPr>
        <w:t>Дорофеев</w:t>
      </w:r>
      <w:proofErr w:type="gramStart"/>
      <w:r w:rsidRPr="00237F6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237F6C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237F6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7F6C">
        <w:rPr>
          <w:rFonts w:ascii="Times New Roman" w:hAnsi="Times New Roman" w:cs="Times New Roman"/>
          <w:sz w:val="24"/>
          <w:szCs w:val="24"/>
        </w:rPr>
        <w:t>Миракова</w:t>
      </w:r>
      <w:proofErr w:type="spellEnd"/>
      <w:r w:rsidRPr="00237F6C">
        <w:rPr>
          <w:rFonts w:ascii="Times New Roman" w:hAnsi="Times New Roman" w:cs="Times New Roman"/>
          <w:sz w:val="24"/>
          <w:szCs w:val="24"/>
        </w:rPr>
        <w:t>. Математика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237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237F6C">
        <w:rPr>
          <w:rFonts w:ascii="Times New Roman" w:hAnsi="Times New Roman" w:cs="Times New Roman"/>
          <w:bCs/>
          <w:sz w:val="24"/>
          <w:szCs w:val="24"/>
        </w:rPr>
        <w:t>класс. В 2-х частях. - М.: Просвещение, 2015</w:t>
      </w:r>
    </w:p>
    <w:p w:rsidR="00237F6C" w:rsidRPr="00913FC5" w:rsidRDefault="00237F6C" w:rsidP="00913F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 xml:space="preserve">Изучение математики начального общего образования базового уровня направлено </w:t>
      </w:r>
      <w:proofErr w:type="gramStart"/>
      <w:r w:rsidRPr="00913FC5">
        <w:t>на</w:t>
      </w:r>
      <w:proofErr w:type="gramEnd"/>
      <w:r w:rsidRPr="00913FC5">
        <w:t xml:space="preserve"> достижение следующих </w:t>
      </w:r>
      <w:r w:rsidRPr="00913FC5">
        <w:rPr>
          <w:b/>
        </w:rPr>
        <w:t>целей: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-освоение основ математических знаний, формирование первоначальных представлений о математике;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-воспитание интереса к математике, стремления использовать математические знания в повседневной жизни.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Основные</w:t>
      </w:r>
      <w:r w:rsidRPr="00913FC5">
        <w:rPr>
          <w:b/>
        </w:rPr>
        <w:t xml:space="preserve"> задачи</w:t>
      </w:r>
      <w:r w:rsidRPr="00913FC5">
        <w:t xml:space="preserve"> данного курса: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-обеспечение естественного введения детей в новую для них предметную область «Математика» через усвоение элементарных норм математической речи и навыков учебной деятельности в соответствии с возрастными особенностями (счёт, вычисления, решение задач, измерения, моделирование, проведение несложных индуктивных и дедуктивных рассуждений, распознавание и изображение фигур и т.д.);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-формирование мотивации и развитие интеллектуальных способностей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учащихся для продолжения математического образования в основной школе и использования математических знаний на практике;</w:t>
      </w: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-развитие математической грамотности учащихся, в том числе умение работать с информацией в различных знаково-символических формах одновременно с формированием коммуникативных УУД;</w:t>
      </w:r>
    </w:p>
    <w:p w:rsid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 w:rsidRPr="00913FC5">
        <w:t>-формирование у детей потребности и возможностей самосовершенствования.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  <w:bCs/>
        </w:rPr>
        <w:lastRenderedPageBreak/>
        <w:t>Содержание</w:t>
      </w:r>
      <w:r w:rsidRPr="00913FC5">
        <w:rPr>
          <w:rFonts w:ascii="Times New Roman" w:eastAsia="Calibri" w:hAnsi="Times New Roman" w:cs="Times New Roman"/>
          <w:b/>
          <w:bCs/>
        </w:rPr>
        <w:t xml:space="preserve"> </w:t>
      </w:r>
      <w:r w:rsidRPr="00913FC5">
        <w:rPr>
          <w:rFonts w:ascii="Times New Roman" w:eastAsia="Calibri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13FC5" w:rsidRPr="00913FC5" w:rsidRDefault="00913FC5" w:rsidP="00913F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13FC5" w:rsidRPr="00913FC5" w:rsidRDefault="00913FC5" w:rsidP="00913FC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913FC5">
        <w:rPr>
          <w:rFonts w:ascii="Times New Roman" w:eastAsia="Calibri" w:hAnsi="Times New Roman" w:cs="Times New Roman"/>
        </w:rPr>
        <w:t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</w:t>
      </w:r>
      <w:proofErr w:type="gramEnd"/>
      <w:r w:rsidRPr="00913FC5">
        <w:rPr>
          <w:rFonts w:ascii="Times New Roman" w:eastAsia="Calibri" w:hAnsi="Times New Roman" w:cs="Times New Roman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913FC5" w:rsidRPr="00913FC5" w:rsidRDefault="00913FC5" w:rsidP="00913FC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913FC5" w:rsidRPr="00913FC5" w:rsidRDefault="00913FC5" w:rsidP="00913FC5">
      <w:pPr>
        <w:spacing w:after="0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913FC5" w:rsidRPr="00913FC5" w:rsidRDefault="00913FC5" w:rsidP="00913F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</w:t>
      </w:r>
      <w:r w:rsidRPr="00913FC5">
        <w:rPr>
          <w:rFonts w:ascii="Times New Roman" w:eastAsia="Calibri" w:hAnsi="Times New Roman" w:cs="Times New Roman"/>
        </w:rPr>
        <w:lastRenderedPageBreak/>
        <w:t xml:space="preserve">отношений, пониманию взаимосвязи между компонентами и результатами действий, осознанному использованию действий. 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proofErr w:type="gramStart"/>
      <w:r w:rsidRPr="00913FC5">
        <w:rPr>
          <w:rFonts w:ascii="Times New Roman" w:eastAsia="Calibri" w:hAnsi="Times New Roman" w:cs="Times New Roman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 w:rsidRPr="00913FC5">
        <w:rPr>
          <w:rFonts w:ascii="Times New Roman" w:eastAsia="Calibri" w:hAnsi="Times New Roman" w:cs="Times New Roman"/>
        </w:rPr>
        <w:t>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913FC5" w:rsidRPr="00913FC5" w:rsidRDefault="00913FC5" w:rsidP="00913FC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</w:t>
      </w:r>
      <w:r w:rsidRPr="00913FC5">
        <w:rPr>
          <w:rFonts w:ascii="Times New Roman" w:eastAsia="Calibri" w:hAnsi="Times New Roman" w:cs="Times New Roman"/>
        </w:rPr>
        <w:lastRenderedPageBreak/>
        <w:t xml:space="preserve">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913FC5">
        <w:rPr>
          <w:rFonts w:ascii="Times New Roman" w:eastAsia="Calibri" w:hAnsi="Times New Roman" w:cs="Times New Roman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13FC5" w:rsidRPr="00913FC5" w:rsidRDefault="00913FC5" w:rsidP="00913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13FC5" w:rsidRDefault="00913FC5" w:rsidP="00913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237F6C" w:rsidRDefault="00237F6C" w:rsidP="00913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37F6C" w:rsidRDefault="00237F6C" w:rsidP="00237F6C">
      <w:pPr>
        <w:shd w:val="clear" w:color="auto" w:fill="FFFFFF"/>
        <w:spacing w:after="0" w:line="240" w:lineRule="auto"/>
        <w:ind w:left="20" w:firstLine="360"/>
        <w:jc w:val="both"/>
        <w:rPr>
          <w:rFonts w:ascii="Times New Roman" w:eastAsia="Calibri" w:hAnsi="Times New Roman" w:cs="Times New Roman"/>
        </w:rPr>
      </w:pPr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 обеспечивает достижение следующих личностных, </w:t>
      </w:r>
      <w:proofErr w:type="spellStart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92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913FC5" w:rsidRDefault="00913FC5" w:rsidP="00913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13FC5" w:rsidRPr="00913FC5" w:rsidRDefault="00913FC5" w:rsidP="00237F6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13FC5">
        <w:rPr>
          <w:rFonts w:ascii="Times New Roman" w:eastAsia="Calibri" w:hAnsi="Times New Roman" w:cs="Times New Roman"/>
          <w:b/>
        </w:rPr>
        <w:t>Личностные результаты:</w:t>
      </w:r>
    </w:p>
    <w:p w:rsidR="00913FC5" w:rsidRDefault="00913FC5" w:rsidP="00913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Чувство гордости за свою Родину, российский народ и историю России;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 Целостное восприятие окружающего мира.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 Рефлексивную самооценку, умение анализировать свои действия и управлять ими.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 — Навыки сотрудничества </w:t>
      </w:r>
      <w:proofErr w:type="gramStart"/>
      <w:r w:rsidRPr="00913FC5">
        <w:rPr>
          <w:rFonts w:ascii="Times New Roman" w:eastAsia="Calibri" w:hAnsi="Times New Roman" w:cs="Times New Roman"/>
        </w:rPr>
        <w:t>со</w:t>
      </w:r>
      <w:proofErr w:type="gramEnd"/>
      <w:r w:rsidRPr="00913FC5">
        <w:rPr>
          <w:rFonts w:ascii="Times New Roman" w:eastAsia="Calibri" w:hAnsi="Times New Roman" w:cs="Times New Roman"/>
        </w:rPr>
        <w:t xml:space="preserve"> взрослыми и сверстниками.</w:t>
      </w:r>
    </w:p>
    <w:p w:rsid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 — Установку на здоровый образ жизни, наличие мотивации к творческому труду, к работе на результат.</w:t>
      </w:r>
    </w:p>
    <w:p w:rsid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</w:p>
    <w:p w:rsidR="00913FC5" w:rsidRDefault="00913FC5" w:rsidP="00913FC5">
      <w:pPr>
        <w:spacing w:after="0" w:line="240" w:lineRule="auto"/>
        <w:rPr>
          <w:rFonts w:ascii="Times New Roman" w:eastAsia="Calibri" w:hAnsi="Times New Roman" w:cs="Times New Roman"/>
          <w:b/>
        </w:rPr>
      </w:pPr>
      <w:proofErr w:type="spellStart"/>
      <w:r w:rsidRPr="00913FC5">
        <w:rPr>
          <w:rFonts w:ascii="Times New Roman" w:eastAsia="Calibri" w:hAnsi="Times New Roman" w:cs="Times New Roman"/>
          <w:b/>
        </w:rPr>
        <w:t>Метапредметные</w:t>
      </w:r>
      <w:proofErr w:type="spellEnd"/>
      <w:r w:rsidRPr="00913FC5">
        <w:rPr>
          <w:rFonts w:ascii="Times New Roman" w:eastAsia="Calibri" w:hAnsi="Times New Roman" w:cs="Times New Roman"/>
          <w:b/>
        </w:rPr>
        <w:t xml:space="preserve"> результаты:</w:t>
      </w:r>
    </w:p>
    <w:p w:rsidR="00913FC5" w:rsidRDefault="00913FC5" w:rsidP="00913FC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 — Овладение способами выполнения заданий творческого и поискового характера.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lastRenderedPageBreak/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13FC5">
        <w:rPr>
          <w:rFonts w:ascii="Times New Roman" w:eastAsia="Calibri" w:hAnsi="Times New Roman" w:cs="Times New Roman"/>
        </w:rPr>
        <w:t>о-</w:t>
      </w:r>
      <w:proofErr w:type="gramEnd"/>
      <w:r w:rsidRPr="00913FC5">
        <w:rPr>
          <w:rFonts w:ascii="Times New Roman" w:eastAsia="Calibri" w:hAnsi="Times New Roman" w:cs="Times New Roman"/>
        </w:rPr>
        <w:t xml:space="preserve"> и графическим сопровождением.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13FC5">
        <w:rPr>
          <w:rFonts w:ascii="Times New Roman" w:eastAsia="Calibri" w:hAnsi="Times New Roman" w:cs="Times New Roman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 xml:space="preserve">— Овладение базовыми предметными и </w:t>
      </w:r>
      <w:proofErr w:type="spellStart"/>
      <w:r w:rsidRPr="00913FC5">
        <w:rPr>
          <w:rFonts w:ascii="Times New Roman" w:eastAsia="Calibri" w:hAnsi="Times New Roman" w:cs="Times New Roman"/>
        </w:rPr>
        <w:t>межпредметными</w:t>
      </w:r>
      <w:proofErr w:type="spellEnd"/>
      <w:r w:rsidRPr="00913FC5">
        <w:rPr>
          <w:rFonts w:ascii="Times New Roman" w:eastAsia="Calibri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</w:rPr>
      </w:pPr>
      <w:r w:rsidRPr="00913FC5">
        <w:rPr>
          <w:rFonts w:ascii="Times New Roman" w:eastAsia="Calibri" w:hAnsi="Times New Roman" w:cs="Times New Roman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13FC5" w:rsidRPr="00913FC5" w:rsidRDefault="00913FC5" w:rsidP="00913FC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3FC5" w:rsidRPr="00237F6C" w:rsidRDefault="00237F6C" w:rsidP="00237F6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237F6C">
        <w:rPr>
          <w:rFonts w:ascii="Times New Roman" w:eastAsia="Calibri" w:hAnsi="Times New Roman" w:cs="Times New Roman"/>
          <w:b/>
        </w:rPr>
        <w:t>Предметные результаты:</w:t>
      </w:r>
    </w:p>
    <w:p w:rsidR="00237F6C" w:rsidRDefault="00237F6C" w:rsidP="00913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237F6C" w:rsidRPr="00237F6C" w:rsidRDefault="00237F6C" w:rsidP="00237F6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237F6C">
        <w:rPr>
          <w:rFonts w:ascii="Times New Roman" w:eastAsia="Calibri" w:hAnsi="Times New Roman" w:cs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237F6C" w:rsidRPr="00237F6C" w:rsidRDefault="00237F6C" w:rsidP="00237F6C">
      <w:pPr>
        <w:spacing w:after="0" w:line="240" w:lineRule="auto"/>
        <w:rPr>
          <w:rFonts w:ascii="Times New Roman" w:eastAsia="Calibri" w:hAnsi="Times New Roman" w:cs="Times New Roman"/>
        </w:rPr>
      </w:pPr>
      <w:r w:rsidRPr="00237F6C">
        <w:rPr>
          <w:rFonts w:ascii="Times New Roman" w:eastAsia="Calibri" w:hAnsi="Times New Roman" w:cs="Times New Roman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237F6C" w:rsidRPr="00237F6C" w:rsidRDefault="00237F6C" w:rsidP="00237F6C">
      <w:pPr>
        <w:spacing w:after="0" w:line="240" w:lineRule="auto"/>
        <w:rPr>
          <w:rFonts w:ascii="Times New Roman" w:eastAsia="Calibri" w:hAnsi="Times New Roman" w:cs="Times New Roman"/>
        </w:rPr>
      </w:pPr>
      <w:r w:rsidRPr="00237F6C">
        <w:rPr>
          <w:rFonts w:ascii="Times New Roman" w:eastAsia="Calibri" w:hAnsi="Times New Roman" w:cs="Times New Roman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37F6C" w:rsidRPr="00237F6C" w:rsidRDefault="00237F6C" w:rsidP="00237F6C">
      <w:pPr>
        <w:spacing w:after="0" w:line="240" w:lineRule="auto"/>
        <w:rPr>
          <w:rFonts w:ascii="Times New Roman" w:eastAsia="Calibri" w:hAnsi="Times New Roman" w:cs="Times New Roman"/>
        </w:rPr>
      </w:pPr>
      <w:r w:rsidRPr="00237F6C">
        <w:rPr>
          <w:rFonts w:ascii="Times New Roman" w:eastAsia="Calibri" w:hAnsi="Times New Roman" w:cs="Times New Roman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13FC5" w:rsidRDefault="00237F6C" w:rsidP="00237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37F6C">
        <w:rPr>
          <w:rFonts w:ascii="Times New Roman" w:eastAsia="Calibri" w:hAnsi="Times New Roman" w:cs="Times New Roman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913FC5" w:rsidRPr="00913FC5" w:rsidRDefault="00913FC5" w:rsidP="00913F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:rsidR="00913FC5" w:rsidRPr="00913FC5" w:rsidRDefault="00913FC5" w:rsidP="00913FC5">
      <w:pPr>
        <w:pStyle w:val="a3"/>
        <w:shd w:val="clear" w:color="auto" w:fill="FFFFFF"/>
        <w:spacing w:before="0" w:beforeAutospacing="0" w:after="150" w:afterAutospacing="0"/>
      </w:pPr>
      <w:r>
        <w:t xml:space="preserve">      </w:t>
      </w:r>
      <w:r w:rsidRPr="00913FC5">
        <w:t>В соответстви</w:t>
      </w:r>
      <w:r>
        <w:t>и с учебным планом школы на 2017</w:t>
      </w:r>
      <w:r w:rsidRPr="00913FC5">
        <w:t>-201</w:t>
      </w:r>
      <w:r>
        <w:t>8</w:t>
      </w:r>
      <w:r w:rsidRPr="00913FC5">
        <w:t xml:space="preserve"> уч. год на изучение данной программы выделено 540 часов: 132 ч в 1 классе, по 136 часов в 2-4 классах.</w:t>
      </w:r>
    </w:p>
    <w:p w:rsidR="00913FC5" w:rsidRPr="00913FC5" w:rsidRDefault="00913FC5" w:rsidP="00913FC5">
      <w:pPr>
        <w:rPr>
          <w:rFonts w:ascii="Times New Roman" w:hAnsi="Times New Roman" w:cs="Times New Roman"/>
          <w:b/>
          <w:sz w:val="24"/>
          <w:szCs w:val="24"/>
        </w:rPr>
      </w:pPr>
    </w:p>
    <w:p w:rsidR="0053700C" w:rsidRPr="00913FC5" w:rsidRDefault="0053700C" w:rsidP="00913FC5">
      <w:pPr>
        <w:rPr>
          <w:rFonts w:ascii="Times New Roman" w:hAnsi="Times New Roman" w:cs="Times New Roman"/>
          <w:sz w:val="24"/>
          <w:szCs w:val="24"/>
        </w:rPr>
      </w:pPr>
    </w:p>
    <w:sectPr w:rsidR="0053700C" w:rsidRPr="0091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E9"/>
    <w:rsid w:val="00237F6C"/>
    <w:rsid w:val="0053700C"/>
    <w:rsid w:val="00780AE9"/>
    <w:rsid w:val="009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2017-10-23T15:42:00Z</dcterms:created>
  <dcterms:modified xsi:type="dcterms:W3CDTF">2017-10-23T16:01:00Z</dcterms:modified>
</cp:coreProperties>
</file>