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1D" w:rsidRPr="00E4049D" w:rsidRDefault="00352F1D" w:rsidP="00352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49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изобразительному искусству</w:t>
      </w:r>
    </w:p>
    <w:p w:rsidR="00352F1D" w:rsidRPr="00E4049D" w:rsidRDefault="00352F1D" w:rsidP="00352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49D">
        <w:rPr>
          <w:rFonts w:ascii="Times New Roman" w:hAnsi="Times New Roman" w:cs="Times New Roman"/>
          <w:b/>
          <w:sz w:val="24"/>
          <w:szCs w:val="24"/>
        </w:rPr>
        <w:t>УМК «Перспектива» (1-4 классы)</w:t>
      </w:r>
    </w:p>
    <w:p w:rsidR="00E4049D" w:rsidRDefault="00E4049D" w:rsidP="00352F1D">
      <w:pPr>
        <w:pStyle w:val="a3"/>
        <w:shd w:val="clear" w:color="auto" w:fill="FFFFFF"/>
        <w:spacing w:before="0" w:beforeAutospacing="0" w:after="150" w:afterAutospacing="0"/>
      </w:pPr>
      <w:r w:rsidRPr="0042525F">
        <w:t xml:space="preserve">     </w:t>
      </w:r>
      <w:r w:rsidRPr="0042525F">
        <w:rPr>
          <w:color w:val="000000"/>
          <w:shd w:val="clear" w:color="auto" w:fill="FFFFFF"/>
        </w:rPr>
        <w:t xml:space="preserve">Программа разработана на основе Федерального государственного образовательного  стандарта (ФГОС), в соответствии с авторской программой по </w:t>
      </w:r>
      <w:r>
        <w:rPr>
          <w:color w:val="000000"/>
          <w:shd w:val="clear" w:color="auto" w:fill="FFFFFF"/>
        </w:rPr>
        <w:t>изобразительному искусству</w:t>
      </w:r>
      <w:r w:rsidRPr="0042525F">
        <w:rPr>
          <w:color w:val="000000"/>
          <w:shd w:val="clear" w:color="auto" w:fill="FFFFFF"/>
        </w:rPr>
        <w:t xml:space="preserve"> для начального общего образования 1-4 класс</w:t>
      </w:r>
      <w:r w:rsidRPr="0042525F">
        <w:t xml:space="preserve"> в рамках УМК «Перспектива», </w:t>
      </w:r>
      <w:r w:rsidRPr="0042525F">
        <w:rPr>
          <w:color w:val="000000"/>
          <w:shd w:val="clear" w:color="auto" w:fill="FFFFFF"/>
        </w:rPr>
        <w:t xml:space="preserve">/ под ред. </w:t>
      </w:r>
      <w:r w:rsidRPr="00E4049D">
        <w:t xml:space="preserve">Т.Я. </w:t>
      </w:r>
      <w:proofErr w:type="spellStart"/>
      <w:r w:rsidRPr="00E4049D">
        <w:t>Шпикаловой</w:t>
      </w:r>
      <w:proofErr w:type="spellEnd"/>
      <w:r w:rsidRPr="00E4049D">
        <w:t>, Л.В. Ершовой.</w:t>
      </w:r>
      <w:r w:rsidR="00352F1D" w:rsidRPr="00E4049D">
        <w:t xml:space="preserve">    </w:t>
      </w:r>
    </w:p>
    <w:p w:rsidR="00352F1D" w:rsidRPr="00E4049D" w:rsidRDefault="00352F1D" w:rsidP="00352F1D">
      <w:pPr>
        <w:pStyle w:val="a3"/>
        <w:shd w:val="clear" w:color="auto" w:fill="FFFFFF"/>
        <w:spacing w:before="0" w:beforeAutospacing="0" w:after="150" w:afterAutospacing="0"/>
      </w:pPr>
      <w:r w:rsidRPr="00E4049D">
        <w:t>Рабочая программа учебного предмета «Изобразительное искусство» составлена на основе требований к результатам освоения ООП НОО, программы формирования универсальных учебных действий.</w:t>
      </w:r>
    </w:p>
    <w:p w:rsidR="00352F1D" w:rsidRPr="00E4049D" w:rsidRDefault="00E4049D" w:rsidP="00352F1D">
      <w:pPr>
        <w:pStyle w:val="a3"/>
        <w:shd w:val="clear" w:color="auto" w:fill="FFFFFF"/>
        <w:spacing w:before="0" w:beforeAutospacing="0" w:after="150" w:afterAutospacing="0"/>
      </w:pPr>
      <w:r>
        <w:t>Учебники:</w:t>
      </w:r>
    </w:p>
    <w:p w:rsidR="00527178" w:rsidRPr="00527178" w:rsidRDefault="00527178" w:rsidP="003900ED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Я. </w:t>
      </w:r>
      <w:proofErr w:type="spellStart"/>
      <w:r w:rsidRPr="0052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52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В. Ершова. Изобразительное искусство. 1 класс;</w:t>
      </w:r>
    </w:p>
    <w:p w:rsidR="00527178" w:rsidRPr="00527178" w:rsidRDefault="00527178" w:rsidP="003900ED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Я. </w:t>
      </w:r>
      <w:proofErr w:type="spellStart"/>
      <w:r w:rsidRPr="0052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52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В. Ершова. Изобразительное искусство. 2 класс;</w:t>
      </w:r>
    </w:p>
    <w:p w:rsidR="00527178" w:rsidRPr="00527178" w:rsidRDefault="00527178" w:rsidP="003900ED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Я. </w:t>
      </w:r>
      <w:proofErr w:type="spellStart"/>
      <w:r w:rsidRPr="0052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52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В. Ершова. Изобразительное искусство. 3 класс;</w:t>
      </w:r>
    </w:p>
    <w:p w:rsidR="00527178" w:rsidRPr="00527178" w:rsidRDefault="00527178" w:rsidP="003900ED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Я. </w:t>
      </w:r>
      <w:proofErr w:type="spellStart"/>
      <w:r w:rsidRPr="0052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52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В. Ершова, Изобразительное искусство. 4 класс;</w:t>
      </w:r>
    </w:p>
    <w:p w:rsidR="00527178" w:rsidRPr="00E4049D" w:rsidRDefault="00527178" w:rsidP="003900ED">
      <w:pPr>
        <w:pStyle w:val="a3"/>
        <w:shd w:val="clear" w:color="auto" w:fill="FFFFFF"/>
        <w:spacing w:before="0" w:beforeAutospacing="0" w:after="150" w:afterAutospacing="0"/>
      </w:pPr>
    </w:p>
    <w:p w:rsidR="00352F1D" w:rsidRPr="00E4049D" w:rsidRDefault="003900ED" w:rsidP="00352F1D">
      <w:pPr>
        <w:pStyle w:val="a3"/>
        <w:shd w:val="clear" w:color="auto" w:fill="FFFFFF"/>
        <w:spacing w:before="0" w:beforeAutospacing="0" w:after="150" w:afterAutospacing="0"/>
      </w:pPr>
      <w:r>
        <w:t xml:space="preserve">      </w:t>
      </w:r>
      <w:r w:rsidR="00352F1D" w:rsidRPr="00E4049D">
        <w:t xml:space="preserve">Изучение предмета «Изобразительного искусства» начального общего образования базового уровня направлено на достижение следующих </w:t>
      </w:r>
      <w:r w:rsidR="00352F1D" w:rsidRPr="00E4049D">
        <w:rPr>
          <w:b/>
        </w:rPr>
        <w:t>целей:</w:t>
      </w:r>
    </w:p>
    <w:p w:rsidR="00352F1D" w:rsidRPr="00E4049D" w:rsidRDefault="00352F1D" w:rsidP="00352F1D">
      <w:pPr>
        <w:pStyle w:val="a3"/>
        <w:shd w:val="clear" w:color="auto" w:fill="FFFFFF"/>
        <w:spacing w:before="0" w:beforeAutospacing="0" w:after="150" w:afterAutospacing="0"/>
      </w:pPr>
      <w:r w:rsidRPr="00E4049D">
        <w:t>-воспитание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352F1D" w:rsidRPr="00E4049D" w:rsidRDefault="00352F1D" w:rsidP="00352F1D">
      <w:pPr>
        <w:pStyle w:val="a3"/>
        <w:shd w:val="clear" w:color="auto" w:fill="FFFFFF"/>
        <w:spacing w:before="0" w:beforeAutospacing="0" w:after="150" w:afterAutospacing="0"/>
      </w:pPr>
      <w:r w:rsidRPr="00E4049D">
        <w:t>-развитие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352F1D" w:rsidRPr="00E4049D" w:rsidRDefault="003900ED" w:rsidP="00352F1D">
      <w:pPr>
        <w:pStyle w:val="a3"/>
        <w:shd w:val="clear" w:color="auto" w:fill="FFFFFF"/>
        <w:spacing w:before="0" w:beforeAutospacing="0" w:after="150" w:afterAutospacing="0"/>
      </w:pPr>
      <w:r>
        <w:t xml:space="preserve">     </w:t>
      </w:r>
      <w:bookmarkStart w:id="0" w:name="_GoBack"/>
      <w:bookmarkEnd w:id="0"/>
      <w:r w:rsidR="00352F1D" w:rsidRPr="00E4049D">
        <w:t xml:space="preserve">Перечисленные цели реализуются в конкретных </w:t>
      </w:r>
      <w:r w:rsidR="00352F1D" w:rsidRPr="00E4049D">
        <w:rPr>
          <w:b/>
        </w:rPr>
        <w:t xml:space="preserve">задачах </w:t>
      </w:r>
      <w:r w:rsidR="00352F1D" w:rsidRPr="00E4049D">
        <w:t>обучения:</w:t>
      </w:r>
    </w:p>
    <w:p w:rsidR="00352F1D" w:rsidRPr="00E4049D" w:rsidRDefault="00352F1D" w:rsidP="00352F1D">
      <w:pPr>
        <w:pStyle w:val="a3"/>
        <w:shd w:val="clear" w:color="auto" w:fill="FFFFFF"/>
        <w:spacing w:before="0" w:beforeAutospacing="0" w:after="150" w:afterAutospacing="0"/>
      </w:pPr>
      <w:r w:rsidRPr="00E4049D">
        <w:t>-развитие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352F1D" w:rsidRPr="00E4049D" w:rsidRDefault="00352F1D" w:rsidP="00352F1D">
      <w:pPr>
        <w:pStyle w:val="a3"/>
        <w:shd w:val="clear" w:color="auto" w:fill="FFFFFF"/>
        <w:spacing w:before="0" w:beforeAutospacing="0" w:after="150" w:afterAutospacing="0"/>
      </w:pPr>
      <w:r w:rsidRPr="00E4049D">
        <w:t>-совершенствование эмоционально-образного восприятия произведений искусства и окружающего мира;</w:t>
      </w:r>
    </w:p>
    <w:p w:rsidR="00352F1D" w:rsidRPr="00E4049D" w:rsidRDefault="00352F1D" w:rsidP="00352F1D">
      <w:pPr>
        <w:pStyle w:val="a3"/>
        <w:shd w:val="clear" w:color="auto" w:fill="FFFFFF"/>
        <w:spacing w:before="0" w:beforeAutospacing="0" w:after="150" w:afterAutospacing="0"/>
      </w:pPr>
      <w:r w:rsidRPr="00E4049D">
        <w:t>-развитие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352F1D" w:rsidRPr="00E4049D" w:rsidRDefault="00352F1D" w:rsidP="00352F1D">
      <w:pPr>
        <w:pStyle w:val="a3"/>
        <w:shd w:val="clear" w:color="auto" w:fill="FFFFFF"/>
        <w:spacing w:before="0" w:beforeAutospacing="0" w:after="150" w:afterAutospacing="0"/>
      </w:pPr>
      <w:r w:rsidRPr="00E4049D">
        <w:t>-освоение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352F1D" w:rsidRPr="00E4049D" w:rsidRDefault="00352F1D" w:rsidP="00352F1D">
      <w:pPr>
        <w:pStyle w:val="a3"/>
        <w:shd w:val="clear" w:color="auto" w:fill="FFFFFF"/>
        <w:spacing w:before="0" w:beforeAutospacing="0" w:after="150" w:afterAutospacing="0"/>
      </w:pPr>
      <w:r w:rsidRPr="00E4049D">
        <w:t>-овладение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527178" w:rsidRDefault="00527178" w:rsidP="00352F1D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E4049D">
        <w:rPr>
          <w:color w:val="000000"/>
          <w:shd w:val="clear" w:color="auto" w:fill="FFFFFF"/>
        </w:rPr>
        <w:t xml:space="preserve">    Учебный материал в программе представлен блоками, отражающими </w:t>
      </w:r>
      <w:proofErr w:type="spellStart"/>
      <w:r w:rsidRPr="00E4049D">
        <w:rPr>
          <w:color w:val="000000"/>
          <w:shd w:val="clear" w:color="auto" w:fill="FFFFFF"/>
        </w:rPr>
        <w:t>деятельностный</w:t>
      </w:r>
      <w:proofErr w:type="spellEnd"/>
      <w:r w:rsidRPr="00E4049D">
        <w:rPr>
          <w:color w:val="000000"/>
          <w:shd w:val="clear" w:color="auto" w:fill="FFFFFF"/>
        </w:rPr>
        <w:t xml:space="preserve"> характер и коммуникативно-нравственную сущность художественного образования: «Виды художественной деятельности», «Азбука искусства», «Значимые темы искусства», </w:t>
      </w:r>
      <w:r w:rsidRPr="00E4049D">
        <w:rPr>
          <w:color w:val="000000"/>
          <w:shd w:val="clear" w:color="auto" w:fill="FFFFFF"/>
        </w:rPr>
        <w:lastRenderedPageBreak/>
        <w:t xml:space="preserve">«Опыт художественно-творческой деятельности». Специфика подобного деления на блоки состоит в том, что первый блок раскрывает содержание учебного материала, второй блок даёт инструментарий для его практической реализации, третий намечает духовно-нравственную эмоционально-ценностную направленность тематики заданий, четвёртый содержит виды и условия деятельности, в которых ребёнок может получить художественно-творческий опыт. Все блоки об одном и том же, но раскрывают разные стороны искусства: типологическую, языковую, ценностно-ориентационную, </w:t>
      </w:r>
      <w:proofErr w:type="spellStart"/>
      <w:r w:rsidRPr="00E4049D">
        <w:rPr>
          <w:color w:val="000000"/>
          <w:shd w:val="clear" w:color="auto" w:fill="FFFFFF"/>
        </w:rPr>
        <w:t>деятельностную</w:t>
      </w:r>
      <w:proofErr w:type="spellEnd"/>
      <w:r w:rsidRPr="00E4049D">
        <w:rPr>
          <w:color w:val="000000"/>
          <w:shd w:val="clear" w:color="auto" w:fill="FFFFFF"/>
        </w:rPr>
        <w:t>. Они в разной мере присутствуют почти на каждом уроке. В комплексе все блоки направлены на решение задач начального художественного образования и воспитания.</w:t>
      </w:r>
    </w:p>
    <w:p w:rsidR="00E4049D" w:rsidRPr="00E4049D" w:rsidRDefault="00E4049D" w:rsidP="00E4049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содержание предмета входит эстетическое восприятие действительности и искусства (ученик - зритель), практическая художественно-творческая деятельность учащихся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деятельностное</w:t>
      </w:r>
      <w:proofErr w:type="spellEnd"/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изобразительного искусства.</w:t>
      </w:r>
    </w:p>
    <w:p w:rsidR="00E4049D" w:rsidRDefault="00E4049D" w:rsidP="00E404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программы лежит тематический принцип планирования учебного материала, что отвечает задачам нравственного, трудового, эстетического и патриотического воспитания школьников, учитывает интересы детей, их возрастные особенности. Блоки объединяют конкретные темы уроков, учебных заданий независимо от вида занятий (рисование с натуры, на тему, беседа по картинам художников и т.д.), что позволяет более полно отразить в изобразительной деятельности времена года, более обстоятельно построить </w:t>
      </w:r>
      <w:proofErr w:type="spellStart"/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другими уроками, учесть возрастные особенности детей, их познавательные и эстетические интересы.</w:t>
      </w:r>
    </w:p>
    <w:p w:rsidR="00E4049D" w:rsidRPr="00E4049D" w:rsidRDefault="00E4049D" w:rsidP="00E4049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 обеспечивает достижение следующих личностных, </w:t>
      </w:r>
      <w:proofErr w:type="spellStart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</w:t>
      </w:r>
    </w:p>
    <w:p w:rsidR="00E4049D" w:rsidRPr="00E4049D" w:rsidRDefault="00E4049D" w:rsidP="00E4049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ЛИЧНОСТНЫЕ РЕЗУЛЬТАТЫ</w:t>
      </w:r>
    </w:p>
    <w:p w:rsidR="00E4049D" w:rsidRPr="00E4049D" w:rsidRDefault="00E4049D" w:rsidP="00E4049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E4049D" w:rsidRPr="00E4049D" w:rsidRDefault="00E4049D" w:rsidP="00E4049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E4049D" w:rsidRPr="00E4049D" w:rsidRDefault="00E4049D" w:rsidP="00E4049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E4049D" w:rsidRPr="00E4049D" w:rsidRDefault="00E4049D" w:rsidP="00E4049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E4049D" w:rsidRPr="00E4049D" w:rsidRDefault="00E4049D" w:rsidP="00E4049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4049D" w:rsidRPr="00E4049D" w:rsidRDefault="00E4049D" w:rsidP="00E4049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формирование эстетических потребностей, ценностей и чувств;</w:t>
      </w:r>
    </w:p>
    <w:p w:rsidR="00E4049D" w:rsidRPr="00E4049D" w:rsidRDefault="00E4049D" w:rsidP="00E4049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4049D" w:rsidRPr="00E4049D" w:rsidRDefault="00E4049D" w:rsidP="00E4049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8) развитие навыков сотрудничества </w:t>
      </w:r>
      <w:proofErr w:type="gramStart"/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4049D" w:rsidRPr="00E4049D" w:rsidRDefault="00E4049D" w:rsidP="00E4049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4049D" w:rsidRPr="00E4049D" w:rsidRDefault="00E4049D" w:rsidP="00E4049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МЕТАПРЕДМЕТНЫЕ РЕЗУЛЬТАТЫ</w:t>
      </w:r>
    </w:p>
    <w:p w:rsidR="00E4049D" w:rsidRPr="00E4049D" w:rsidRDefault="00E4049D" w:rsidP="00E4049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E4049D" w:rsidRPr="00E4049D" w:rsidRDefault="00E4049D" w:rsidP="00E4049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E4049D" w:rsidRPr="00E4049D" w:rsidRDefault="00E4049D" w:rsidP="00E4049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4049D" w:rsidRPr="00E4049D" w:rsidRDefault="00E4049D" w:rsidP="00E4049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4049D" w:rsidRPr="00E4049D" w:rsidRDefault="00E4049D" w:rsidP="00E4049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использование знаково-символических сре</w:t>
      </w:r>
      <w:proofErr w:type="gramStart"/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E4049D" w:rsidRPr="00E4049D" w:rsidRDefault="00E4049D" w:rsidP="00E4049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E4049D" w:rsidRPr="00E4049D" w:rsidRDefault="00E4049D" w:rsidP="00E4049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</w:t>
      </w:r>
      <w:proofErr w:type="spellStart"/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числеумение</w:t>
      </w:r>
      <w:proofErr w:type="spellEnd"/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E4049D" w:rsidRPr="00E4049D" w:rsidRDefault="00E4049D" w:rsidP="00E4049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овладение навыками смыслового чтения текстов различных стилей и жанров в соответствии с целями и задачами;</w:t>
      </w:r>
    </w:p>
    <w:p w:rsidR="00E4049D" w:rsidRPr="00E4049D" w:rsidRDefault="00E4049D" w:rsidP="00E4049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4049D" w:rsidRPr="00E4049D" w:rsidRDefault="00E4049D" w:rsidP="00E4049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4049D" w:rsidRPr="00E4049D" w:rsidRDefault="00E4049D" w:rsidP="00E4049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4049D" w:rsidRPr="00E4049D" w:rsidRDefault="00E4049D" w:rsidP="00E4049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овладение базовыми предметными и </w:t>
      </w:r>
      <w:proofErr w:type="spellStart"/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E4049D" w:rsidRPr="00E4049D" w:rsidRDefault="00E4049D" w:rsidP="00E4049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ПРЕДМЕТНЫЕ РЕЗУЛЬТАТЫ</w:t>
      </w:r>
    </w:p>
    <w:p w:rsidR="00E4049D" w:rsidRPr="00E4049D" w:rsidRDefault="00E4049D" w:rsidP="00E4049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E4049D" w:rsidRPr="00E4049D" w:rsidRDefault="00E4049D" w:rsidP="00E4049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</w:t>
      </w:r>
      <w:proofErr w:type="spellStart"/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E4049D" w:rsidRPr="00E4049D" w:rsidRDefault="00E4049D" w:rsidP="00E4049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овладение практическими умениями и навыками в восприятии, анализе и оценке произведений искусства;</w:t>
      </w:r>
    </w:p>
    <w:p w:rsidR="00E4049D" w:rsidRPr="00E4049D" w:rsidRDefault="00E4049D" w:rsidP="00E4049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4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352F1D" w:rsidRPr="00E4049D" w:rsidRDefault="00E4049D" w:rsidP="00352F1D">
      <w:pPr>
        <w:pStyle w:val="a3"/>
        <w:shd w:val="clear" w:color="auto" w:fill="FFFFFF"/>
        <w:spacing w:before="0" w:beforeAutospacing="0" w:after="150" w:afterAutospacing="0"/>
      </w:pPr>
      <w:r>
        <w:t xml:space="preserve">        </w:t>
      </w:r>
      <w:r w:rsidR="00352F1D" w:rsidRPr="00E4049D">
        <w:t>В соответстви</w:t>
      </w:r>
      <w:r>
        <w:t>и с учебным планом школы на 2017</w:t>
      </w:r>
      <w:r w:rsidR="00352F1D" w:rsidRPr="00E4049D">
        <w:t>-201</w:t>
      </w:r>
      <w:r>
        <w:t>8</w:t>
      </w:r>
      <w:r w:rsidR="00352F1D" w:rsidRPr="00E4049D">
        <w:t xml:space="preserve"> уч. год на изучение данной программы выделено135 часов: 33 часа в 1 классе, по 34 часа в 2-4 классах.</w:t>
      </w:r>
    </w:p>
    <w:p w:rsidR="00516D19" w:rsidRPr="00E4049D" w:rsidRDefault="00516D19">
      <w:pPr>
        <w:rPr>
          <w:rFonts w:ascii="Times New Roman" w:hAnsi="Times New Roman" w:cs="Times New Roman"/>
          <w:sz w:val="24"/>
          <w:szCs w:val="24"/>
        </w:rPr>
      </w:pPr>
    </w:p>
    <w:sectPr w:rsidR="00516D19" w:rsidRPr="00E4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03AAA"/>
    <w:multiLevelType w:val="multilevel"/>
    <w:tmpl w:val="9252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AB"/>
    <w:rsid w:val="00352F1D"/>
    <w:rsid w:val="003900ED"/>
    <w:rsid w:val="00516D19"/>
    <w:rsid w:val="00527178"/>
    <w:rsid w:val="00DB27AB"/>
    <w:rsid w:val="00E4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2017-10-23T18:02:00Z</dcterms:created>
  <dcterms:modified xsi:type="dcterms:W3CDTF">2017-10-23T18:39:00Z</dcterms:modified>
</cp:coreProperties>
</file>