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4" w:rsidRPr="00DC4ACF" w:rsidRDefault="00723EF4" w:rsidP="00723EF4">
      <w:pPr>
        <w:jc w:val="center"/>
        <w:rPr>
          <w:rFonts w:ascii="Times New Roman" w:hAnsi="Times New Roman"/>
          <w:sz w:val="24"/>
          <w:szCs w:val="24"/>
        </w:rPr>
      </w:pPr>
      <w:r w:rsidRPr="00DC4ACF">
        <w:rPr>
          <w:rFonts w:ascii="Times New Roman" w:eastAsia="Cambria" w:hAnsi="Times New Roman"/>
          <w:b/>
          <w:bCs/>
          <w:sz w:val="24"/>
          <w:szCs w:val="24"/>
          <w:lang w:eastAsia="en-US"/>
        </w:rPr>
        <w:t xml:space="preserve">Аннотация </w:t>
      </w:r>
      <w:r>
        <w:rPr>
          <w:rFonts w:ascii="Times New Roman" w:eastAsia="Cambria" w:hAnsi="Times New Roman"/>
          <w:b/>
          <w:bCs/>
          <w:sz w:val="24"/>
          <w:szCs w:val="24"/>
          <w:lang w:eastAsia="en-US"/>
        </w:rPr>
        <w:t>к рабочей программе по ИЗО в 5-8</w:t>
      </w:r>
      <w:r w:rsidRPr="00DC4ACF">
        <w:rPr>
          <w:rFonts w:ascii="Times New Roman" w:eastAsia="Cambria" w:hAnsi="Times New Roman"/>
          <w:b/>
          <w:bCs/>
          <w:sz w:val="24"/>
          <w:szCs w:val="24"/>
          <w:lang w:eastAsia="en-US"/>
        </w:rPr>
        <w:t xml:space="preserve"> классах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Настоящая программа по «Изо</w:t>
      </w:r>
      <w:r>
        <w:rPr>
          <w:rFonts w:ascii="Times New Roman" w:eastAsia="Cambria" w:hAnsi="Times New Roman"/>
          <w:sz w:val="24"/>
          <w:szCs w:val="24"/>
          <w:lang w:eastAsia="en-US"/>
        </w:rPr>
        <w:t>бразительному искусству» для 5-8</w:t>
      </w: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класса</w:t>
      </w:r>
    </w:p>
    <w:p w:rsidR="00442A2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создана на основе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</w:t>
      </w: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по ИЗО </w:t>
      </w:r>
      <w:proofErr w:type="spellStart"/>
      <w:r w:rsidRPr="00DC4ACF">
        <w:rPr>
          <w:rFonts w:ascii="Times New Roman" w:eastAsia="Cambria" w:hAnsi="Times New Roman"/>
          <w:sz w:val="24"/>
          <w:szCs w:val="24"/>
          <w:lang w:eastAsia="en-US"/>
        </w:rPr>
        <w:t>Неменского</w:t>
      </w:r>
      <w:proofErr w:type="spellEnd"/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Б.М.</w:t>
      </w:r>
    </w:p>
    <w:p w:rsid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  <w:bCs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b/>
          <w:bCs/>
          <w:sz w:val="24"/>
          <w:szCs w:val="24"/>
          <w:lang w:eastAsia="en-US"/>
        </w:rPr>
        <w:t>Цели программы обучения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-формирование нравственно-эстетической отзывчивости на прекрасное и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безобразное в жизни и в искусстве;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 дальнейшее формирование художественного вкуса учащихся;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 понимание роли декоративного искусства в утверждении общественных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идеалов;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 осмысление места декоративного искусства в организации жизни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  <w:bCs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b/>
          <w:bCs/>
          <w:sz w:val="24"/>
          <w:szCs w:val="24"/>
          <w:lang w:eastAsia="en-US"/>
        </w:rPr>
        <w:t>Задачи курса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 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 учиться выражать своё личное понимание значения декоративного искусства в жизни людей;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</w:p>
    <w:p w:rsid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4"/>
          <w:szCs w:val="24"/>
        </w:rPr>
      </w:pPr>
      <w:r w:rsidRPr="00723EF4">
        <w:rPr>
          <w:rStyle w:val="FontStyle11"/>
          <w:b/>
          <w:sz w:val="24"/>
          <w:szCs w:val="24"/>
        </w:rPr>
        <w:t>Место учебного предмета в учебном плане</w:t>
      </w:r>
      <w:r>
        <w:rPr>
          <w:rStyle w:val="FontStyle11"/>
          <w:b/>
          <w:sz w:val="24"/>
          <w:szCs w:val="24"/>
        </w:rPr>
        <w:t>:</w:t>
      </w:r>
    </w:p>
    <w:p w:rsidR="00723EF4" w:rsidRPr="00723EF4" w:rsidRDefault="00723EF4" w:rsidP="00723EF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723EF4">
        <w:rPr>
          <w:rStyle w:val="FontStyle11"/>
          <w:sz w:val="24"/>
          <w:szCs w:val="24"/>
        </w:rPr>
        <w:t>5класс – 34 часа (1 час в неделю)</w:t>
      </w:r>
      <w:r>
        <w:rPr>
          <w:rStyle w:val="FontStyle11"/>
          <w:sz w:val="24"/>
          <w:szCs w:val="24"/>
        </w:rPr>
        <w:t>;</w:t>
      </w:r>
    </w:p>
    <w:p w:rsidR="00723EF4" w:rsidRPr="00723EF4" w:rsidRDefault="00723EF4" w:rsidP="00723EF4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</w:rPr>
      </w:pPr>
      <w:r w:rsidRPr="00723EF4">
        <w:rPr>
          <w:rStyle w:val="FontStyle11"/>
          <w:sz w:val="24"/>
          <w:szCs w:val="24"/>
        </w:rPr>
        <w:t>6класс – 34 часа (1 час в неделю)</w:t>
      </w:r>
      <w:r>
        <w:rPr>
          <w:rStyle w:val="FontStyle11"/>
          <w:sz w:val="24"/>
          <w:szCs w:val="24"/>
        </w:rPr>
        <w:t>;</w:t>
      </w:r>
    </w:p>
    <w:p w:rsid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sz w:val="24"/>
          <w:szCs w:val="24"/>
        </w:rPr>
      </w:pPr>
      <w:r w:rsidRPr="00DC4ACF">
        <w:rPr>
          <w:rStyle w:val="FontStyle11"/>
          <w:sz w:val="24"/>
          <w:szCs w:val="24"/>
        </w:rPr>
        <w:t>7класс – 34 часа (1 час в неделю)</w:t>
      </w:r>
      <w:r>
        <w:rPr>
          <w:rStyle w:val="FontStyle11"/>
          <w:sz w:val="24"/>
          <w:szCs w:val="24"/>
        </w:rPr>
        <w:t>;</w:t>
      </w:r>
    </w:p>
    <w:p w:rsidR="00723EF4" w:rsidRP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en-US"/>
        </w:rPr>
      </w:pPr>
      <w:r>
        <w:rPr>
          <w:rStyle w:val="FontStyle11"/>
          <w:sz w:val="24"/>
          <w:szCs w:val="24"/>
        </w:rPr>
        <w:t>8</w:t>
      </w:r>
      <w:r w:rsidRPr="00DC4ACF">
        <w:rPr>
          <w:rStyle w:val="FontStyle11"/>
          <w:sz w:val="24"/>
          <w:szCs w:val="24"/>
        </w:rPr>
        <w:t>класс – 34 часа (1 час в неделю)</w:t>
      </w:r>
      <w:r>
        <w:rPr>
          <w:rStyle w:val="FontStyle11"/>
          <w:sz w:val="24"/>
          <w:szCs w:val="24"/>
        </w:rPr>
        <w:t>.</w:t>
      </w:r>
    </w:p>
    <w:p w:rsidR="00723EF4" w:rsidRDefault="00723EF4" w:rsidP="00723EF4">
      <w:pPr>
        <w:pStyle w:val="Style2"/>
        <w:widowControl/>
        <w:spacing w:line="240" w:lineRule="auto"/>
        <w:jc w:val="both"/>
        <w:rPr>
          <w:rStyle w:val="FontStyle11"/>
          <w:b/>
          <w:sz w:val="24"/>
          <w:szCs w:val="24"/>
        </w:rPr>
      </w:pPr>
    </w:p>
    <w:p w:rsidR="00723EF4" w:rsidRDefault="00723EF4" w:rsidP="00723EF4">
      <w:pPr>
        <w:pStyle w:val="Style2"/>
        <w:widowControl/>
        <w:spacing w:line="240" w:lineRule="auto"/>
        <w:jc w:val="both"/>
        <w:rPr>
          <w:rStyle w:val="FontStyle11"/>
          <w:b/>
          <w:sz w:val="24"/>
          <w:szCs w:val="24"/>
        </w:rPr>
      </w:pPr>
      <w:r w:rsidRPr="00723EF4">
        <w:rPr>
          <w:rStyle w:val="FontStyle11"/>
          <w:b/>
          <w:sz w:val="24"/>
          <w:szCs w:val="24"/>
        </w:rPr>
        <w:t>Результаты</w:t>
      </w:r>
      <w:r>
        <w:rPr>
          <w:rStyle w:val="FontStyle11"/>
          <w:b/>
          <w:sz w:val="24"/>
          <w:szCs w:val="24"/>
        </w:rPr>
        <w:t xml:space="preserve"> </w:t>
      </w:r>
      <w:r w:rsidRPr="00723EF4">
        <w:rPr>
          <w:rStyle w:val="FontStyle11"/>
          <w:b/>
          <w:sz w:val="24"/>
          <w:szCs w:val="24"/>
        </w:rPr>
        <w:t>освоения</w:t>
      </w:r>
      <w:r>
        <w:rPr>
          <w:rStyle w:val="FontStyle11"/>
          <w:b/>
          <w:sz w:val="24"/>
          <w:szCs w:val="24"/>
        </w:rPr>
        <w:t xml:space="preserve"> </w:t>
      </w:r>
      <w:r w:rsidRPr="00723EF4">
        <w:rPr>
          <w:rStyle w:val="FontStyle11"/>
          <w:b/>
          <w:sz w:val="24"/>
          <w:szCs w:val="24"/>
        </w:rPr>
        <w:t>учебного</w:t>
      </w:r>
      <w:r>
        <w:rPr>
          <w:rStyle w:val="FontStyle11"/>
          <w:b/>
          <w:sz w:val="24"/>
          <w:szCs w:val="24"/>
        </w:rPr>
        <w:t xml:space="preserve"> </w:t>
      </w:r>
      <w:r w:rsidRPr="00723EF4">
        <w:rPr>
          <w:rStyle w:val="FontStyle11"/>
          <w:b/>
          <w:sz w:val="24"/>
          <w:szCs w:val="24"/>
        </w:rPr>
        <w:t>предмета</w:t>
      </w:r>
      <w:r>
        <w:rPr>
          <w:rStyle w:val="FontStyle11"/>
          <w:b/>
          <w:sz w:val="24"/>
          <w:szCs w:val="24"/>
        </w:rPr>
        <w:t>: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i/>
          <w:iCs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i/>
          <w:iCs/>
          <w:sz w:val="24"/>
          <w:szCs w:val="24"/>
          <w:lang w:eastAsia="en-US"/>
        </w:rPr>
        <w:t>Учащиеся должны понимать: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-значение древних корней народного искусства;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-связь времён в народном искусстве;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-место и роль декоративного искусства в жизни человека и общества в разные времена;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-знать несколько разных промыслов, историю их возникновения и развития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(Гжель, </w:t>
      </w:r>
      <w:proofErr w:type="spellStart"/>
      <w:r w:rsidRPr="00DC4ACF">
        <w:rPr>
          <w:rFonts w:ascii="Times New Roman" w:eastAsia="Cambria" w:hAnsi="Times New Roman"/>
          <w:sz w:val="24"/>
          <w:szCs w:val="24"/>
          <w:lang w:eastAsia="en-US"/>
        </w:rPr>
        <w:t>Жостово</w:t>
      </w:r>
      <w:proofErr w:type="spellEnd"/>
      <w:r w:rsidRPr="00DC4ACF">
        <w:rPr>
          <w:rFonts w:ascii="Times New Roman" w:eastAsia="Cambria" w:hAnsi="Times New Roman"/>
          <w:sz w:val="24"/>
          <w:szCs w:val="24"/>
          <w:lang w:eastAsia="en-US"/>
        </w:rPr>
        <w:t>, Хохлома):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-уметь различать по стилистическим особенностям декоративное искусство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разных времён: Египта, Древней Греции, средневековой Европы, эпохи барокко, классицизма;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-представлять тенденции развития современного повседневного и выставочного искусства.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особенности языка следующих видов изобразительного искусства: живописи, графики, скульптуры;</w:t>
      </w:r>
    </w:p>
    <w:p w:rsidR="00723EF4" w:rsidRPr="00DC4ACF" w:rsidRDefault="00723EF4" w:rsidP="00723EF4">
      <w:pPr>
        <w:pStyle w:val="Style3"/>
        <w:widowControl/>
        <w:ind w:firstLine="0"/>
        <w:jc w:val="both"/>
        <w:rPr>
          <w:rFonts w:eastAsia="Cambria"/>
          <w:lang w:eastAsia="en-US"/>
        </w:rPr>
      </w:pPr>
      <w:r w:rsidRPr="00DC4ACF">
        <w:rPr>
          <w:rFonts w:eastAsia="Cambria"/>
          <w:lang w:eastAsia="en-US"/>
        </w:rPr>
        <w:t>• основные жанры изобразительного искусства;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 выдающихся произведениях скульптуры, живописи, графики;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lastRenderedPageBreak/>
        <w:t>• о выдающихся произведениях русского изобразительного искусства.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 процессе работы художника над созданием станковых произведений;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 месте станкового искусства в познании жизни;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 бытовом жанре, историческом жанре, графических сериях;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 произведениях агитационно-массового искусства;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723EF4" w:rsidRPr="00DC4ACF" w:rsidRDefault="00723EF4" w:rsidP="00723EF4">
      <w:pPr>
        <w:pStyle w:val="Style3"/>
        <w:widowControl/>
        <w:ind w:firstLine="0"/>
        <w:jc w:val="both"/>
        <w:rPr>
          <w:rFonts w:eastAsia="Cambria"/>
          <w:lang w:eastAsia="en-US"/>
        </w:rPr>
      </w:pPr>
      <w:r w:rsidRPr="00DC4ACF">
        <w:rPr>
          <w:rFonts w:eastAsia="Cambria"/>
          <w:lang w:eastAsia="en-US"/>
        </w:rPr>
        <w:t>• о выдающихся произведениях современного искусства.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i/>
          <w:iCs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i/>
          <w:iCs/>
          <w:sz w:val="24"/>
          <w:szCs w:val="24"/>
          <w:lang w:eastAsia="en-US"/>
        </w:rPr>
        <w:t>Учащиеся должны уметь: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отражать в рисунках и проектах единство формы и декора (на доступном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уровне);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создавать собственные проекты-импровизации в русле образного языка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народного искусства, современных народных промыслов (ограничение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цветовой палитры, вариации орнаментальных мотивов);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создавать проекты разных предметов среды, объединённых единой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стилистикой (одежда, мебель, детали интерьера определённой эпохи);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объединять в индивидуально-коллективной работе творческие усилия по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созданию проектов украшения интерьера школы, или других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декоративных работ, выполненных в материале.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работать с натуры в живописи и графике над натюрмортом и портретом;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выбирать наиболее подходящий формат листа при работе над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натюрмортом, пейзажем, портретом;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добиваться тональных и цветовых градаций при передаче объёма;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передавать при изображении предмета пропорции и характер формы;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передавать при изображении головы человека (на плоскости и в объёме)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пропорции, характер черт, выражение лица;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передавать пространственные планы в живописи и графике с применением</w:t>
      </w:r>
    </w:p>
    <w:p w:rsidR="00723EF4" w:rsidRP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rFonts w:eastAsia="Cambria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знаний линейной и воздушной перспективы;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в рисунке с натуры передавать единую точку зрения на группу предметов;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пользоваться различными графическими техниками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• связывать графическое и цветовое решение с основным замыслом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изображения;</w:t>
      </w:r>
    </w:p>
    <w:p w:rsid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4"/>
          <w:szCs w:val="24"/>
        </w:rPr>
      </w:pPr>
    </w:p>
    <w:p w:rsid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Style w:val="FontStyle11"/>
          <w:b/>
          <w:sz w:val="24"/>
          <w:szCs w:val="24"/>
        </w:rPr>
      </w:pPr>
      <w:r w:rsidRPr="00723EF4">
        <w:rPr>
          <w:rStyle w:val="FontStyle11"/>
          <w:b/>
          <w:sz w:val="24"/>
          <w:szCs w:val="24"/>
        </w:rPr>
        <w:t>Реализуемый УМК</w:t>
      </w:r>
      <w:r>
        <w:rPr>
          <w:rStyle w:val="FontStyle11"/>
          <w:b/>
          <w:sz w:val="24"/>
          <w:szCs w:val="24"/>
        </w:rPr>
        <w:t>:</w:t>
      </w:r>
      <w:r w:rsidRPr="00723EF4">
        <w:rPr>
          <w:rStyle w:val="FontStyle11"/>
          <w:b/>
          <w:sz w:val="24"/>
          <w:szCs w:val="24"/>
        </w:rPr>
        <w:t xml:space="preserve"> 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учебник: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– Горяева, Н. А., Островская, О. В. Изобразительное искусство. Декоративно-прикладное искусство в жизни человека: учебник. 5 </w:t>
      </w:r>
      <w:proofErr w:type="spellStart"/>
      <w:r w:rsidRPr="00DC4ACF">
        <w:rPr>
          <w:rFonts w:ascii="Times New Roman" w:eastAsia="Cambria" w:hAnsi="Times New Roman"/>
          <w:sz w:val="24"/>
          <w:szCs w:val="24"/>
          <w:lang w:eastAsia="en-US"/>
        </w:rPr>
        <w:t>кл</w:t>
      </w:r>
      <w:proofErr w:type="spellEnd"/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. / под ред. Б. </w:t>
      </w:r>
      <w:proofErr w:type="spellStart"/>
      <w:r w:rsidRPr="00DC4ACF">
        <w:rPr>
          <w:rFonts w:ascii="Times New Roman" w:eastAsia="Cambria" w:hAnsi="Times New Roman"/>
          <w:sz w:val="24"/>
          <w:szCs w:val="24"/>
          <w:lang w:eastAsia="en-US"/>
        </w:rPr>
        <w:t>М.Неменск</w:t>
      </w:r>
      <w:r>
        <w:rPr>
          <w:rFonts w:ascii="Times New Roman" w:eastAsia="Cambria" w:hAnsi="Times New Roman"/>
          <w:sz w:val="24"/>
          <w:szCs w:val="24"/>
          <w:lang w:eastAsia="en-US"/>
        </w:rPr>
        <w:t>ого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. – М.: Просвещение,  2015</w:t>
      </w: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г. 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дополнительные пособия для учителя: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– О.В.Свиридова, Изобразительное искусство: 5 класс. 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Изобразительное искусство: 6 класс. Поурочные планы по программе Б.М.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proofErr w:type="spellStart"/>
      <w:r w:rsidRPr="00DC4ACF">
        <w:rPr>
          <w:rFonts w:ascii="Times New Roman" w:eastAsia="Cambria" w:hAnsi="Times New Roman"/>
          <w:sz w:val="24"/>
          <w:szCs w:val="24"/>
          <w:lang w:eastAsia="en-US"/>
        </w:rPr>
        <w:t>Неменского</w:t>
      </w:r>
      <w:proofErr w:type="spellEnd"/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mbria" w:hAnsi="Times New Roman"/>
          <w:sz w:val="24"/>
          <w:szCs w:val="24"/>
          <w:lang w:eastAsia="en-US"/>
        </w:rPr>
        <w:t>– Волгоград: Учитель, 2014</w:t>
      </w: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г.; – О.В.Свиридова, </w:t>
      </w:r>
      <w:proofErr w:type="spellStart"/>
      <w:r w:rsidRPr="00DC4ACF">
        <w:rPr>
          <w:rFonts w:ascii="Times New Roman" w:eastAsia="Cambria" w:hAnsi="Times New Roman"/>
          <w:sz w:val="24"/>
          <w:szCs w:val="24"/>
          <w:lang w:eastAsia="en-US"/>
        </w:rPr>
        <w:t>Изобразительноеискусство</w:t>
      </w:r>
      <w:proofErr w:type="spellEnd"/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: 7 класс. </w:t>
      </w:r>
    </w:p>
    <w:p w:rsidR="00723EF4" w:rsidRPr="00DC4ACF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– О.В. Павлова Изобразительное искусство: 5-7 классы. Терминологические диктанты, кроссворды, </w:t>
      </w:r>
      <w:r>
        <w:rPr>
          <w:rFonts w:ascii="Times New Roman" w:eastAsia="Cambria" w:hAnsi="Times New Roman"/>
          <w:sz w:val="24"/>
          <w:szCs w:val="24"/>
          <w:lang w:eastAsia="en-US"/>
        </w:rPr>
        <w:t>тесты…– Волгоград: Учитель, 2015</w:t>
      </w: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г.; – О.В. Свиридова,</w:t>
      </w:r>
    </w:p>
    <w:p w:rsidR="00723EF4" w:rsidRPr="00723EF4" w:rsidRDefault="00723EF4" w:rsidP="00723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b/>
          <w:sz w:val="24"/>
          <w:szCs w:val="24"/>
          <w:lang w:eastAsia="en-US"/>
        </w:rPr>
      </w:pPr>
      <w:r w:rsidRPr="00DC4ACF">
        <w:rPr>
          <w:rFonts w:ascii="Times New Roman" w:eastAsia="Cambria" w:hAnsi="Times New Roman"/>
          <w:sz w:val="24"/>
          <w:szCs w:val="24"/>
          <w:lang w:eastAsia="en-US"/>
        </w:rPr>
        <w:t>Изобразительное искусство: 5-8 классы. Проверочные и контрольные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тесты –Волгоград: Учитель, 2014</w:t>
      </w:r>
      <w:r w:rsidRPr="00DC4ACF">
        <w:rPr>
          <w:rFonts w:ascii="Times New Roman" w:eastAsia="Cambria" w:hAnsi="Times New Roman"/>
          <w:sz w:val="24"/>
          <w:szCs w:val="24"/>
          <w:lang w:eastAsia="en-US"/>
        </w:rPr>
        <w:t xml:space="preserve"> г.</w:t>
      </w:r>
    </w:p>
    <w:sectPr w:rsidR="00723EF4" w:rsidRPr="00723EF4" w:rsidSect="003C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723EF4"/>
    <w:rsid w:val="002F2E25"/>
    <w:rsid w:val="00335EA3"/>
    <w:rsid w:val="003C2FE6"/>
    <w:rsid w:val="0072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723EF4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rsid w:val="00723EF4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723EF4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771</Words>
  <Characters>4400</Characters>
  <Application>Microsoft Office Word</Application>
  <DocSecurity>0</DocSecurity>
  <Lines>36</Lines>
  <Paragraphs>10</Paragraphs>
  <ScaleCrop>false</ScaleCrop>
  <Company>Microsoft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2017-10-24T14:53:00Z</dcterms:created>
  <dcterms:modified xsi:type="dcterms:W3CDTF">2017-10-24T15:01:00Z</dcterms:modified>
</cp:coreProperties>
</file>