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4AB" w:rsidRDefault="002464AB" w:rsidP="0024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ШМО учителей начальных классов</w:t>
      </w:r>
    </w:p>
    <w:p w:rsidR="005B0FCC" w:rsidRDefault="002464AB" w:rsidP="005B0F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– СОШ № 8</w:t>
      </w:r>
      <w:r w:rsidR="005B0FCC">
        <w:rPr>
          <w:b/>
          <w:sz w:val="28"/>
          <w:szCs w:val="28"/>
        </w:rPr>
        <w:t xml:space="preserve"> ИМ. В.В.ТАЛАЛИХИНА</w:t>
      </w:r>
    </w:p>
    <w:p w:rsidR="002464AB" w:rsidRDefault="002464AB" w:rsidP="00246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5B0FC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– 202</w:t>
      </w:r>
      <w:r w:rsidR="005B0FC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учебный год</w:t>
      </w:r>
    </w:p>
    <w:p w:rsidR="002464AB" w:rsidRDefault="002464AB" w:rsidP="002464AB"/>
    <w:p w:rsidR="002464AB" w:rsidRDefault="002464AB" w:rsidP="002464AB">
      <w:pPr>
        <w:rPr>
          <w:b/>
          <w:u w:val="single"/>
        </w:rPr>
      </w:pPr>
      <w:r>
        <w:rPr>
          <w:b/>
          <w:u w:val="single"/>
        </w:rPr>
        <w:t>Методическая тема, цели и задачи</w:t>
      </w:r>
    </w:p>
    <w:p w:rsidR="002464AB" w:rsidRDefault="002464AB" w:rsidP="002464AB">
      <w:pPr>
        <w:jc w:val="both"/>
        <w:rPr>
          <w:b/>
        </w:rPr>
      </w:pPr>
    </w:p>
    <w:p w:rsidR="002464AB" w:rsidRPr="008F607A" w:rsidRDefault="002464AB" w:rsidP="002464AB">
      <w:pPr>
        <w:jc w:val="both"/>
        <w:rPr>
          <w:color w:val="000000"/>
        </w:rPr>
      </w:pPr>
      <w:r w:rsidRPr="008F607A">
        <w:rPr>
          <w:b/>
        </w:rPr>
        <w:t xml:space="preserve">Методическая тема: </w:t>
      </w:r>
      <w:r w:rsidRPr="008F607A">
        <w:rPr>
          <w:color w:val="000000"/>
        </w:rPr>
        <w:t>«Повышение эффективности и качества образования в начальной школе в условиях реализации ФГОС НОО».</w:t>
      </w:r>
    </w:p>
    <w:p w:rsidR="002464AB" w:rsidRPr="008F607A" w:rsidRDefault="002464AB" w:rsidP="002464AB">
      <w:pPr>
        <w:jc w:val="both"/>
      </w:pPr>
    </w:p>
    <w:p w:rsidR="002464AB" w:rsidRPr="00FC1E3C" w:rsidRDefault="002464AB" w:rsidP="002464AB">
      <w:pPr>
        <w:pStyle w:val="a3"/>
        <w:tabs>
          <w:tab w:val="left" w:pos="5760"/>
        </w:tabs>
        <w:spacing w:before="0" w:after="0" w:line="276" w:lineRule="auto"/>
        <w:jc w:val="both"/>
        <w:rPr>
          <w:sz w:val="24"/>
          <w:szCs w:val="24"/>
        </w:rPr>
      </w:pPr>
      <w:r w:rsidRPr="008F607A">
        <w:rPr>
          <w:b/>
          <w:sz w:val="24"/>
          <w:szCs w:val="24"/>
        </w:rPr>
        <w:t xml:space="preserve">Цель: </w:t>
      </w:r>
      <w:r w:rsidRPr="008F607A">
        <w:rPr>
          <w:sz w:val="24"/>
          <w:szCs w:val="24"/>
        </w:rPr>
        <w:t>оказание действенной помощи педагогам в улучшении организации обучения и воспитания школьников, обобщение и внедрение передового педагогического опыта, повышение теоретического и практического уровня и педагогической квалификации учителей.</w:t>
      </w:r>
    </w:p>
    <w:p w:rsidR="002464AB" w:rsidRPr="008F607A" w:rsidRDefault="002464AB" w:rsidP="002464AB">
      <w:pPr>
        <w:jc w:val="both"/>
      </w:pPr>
      <w:r w:rsidRPr="008F607A">
        <w:rPr>
          <w:b/>
        </w:rPr>
        <w:t>Задачи:</w:t>
      </w:r>
      <w:r w:rsidRPr="008F607A">
        <w:rPr>
          <w:b/>
          <w:u w:val="single"/>
        </w:rPr>
        <w:t xml:space="preserve"> </w:t>
      </w:r>
    </w:p>
    <w:p w:rsidR="002464AB" w:rsidRPr="008F607A" w:rsidRDefault="002464AB" w:rsidP="002464AB">
      <w:pPr>
        <w:numPr>
          <w:ilvl w:val="0"/>
          <w:numId w:val="2"/>
        </w:numPr>
        <w:spacing w:line="276" w:lineRule="auto"/>
        <w:jc w:val="both"/>
      </w:pPr>
      <w:r w:rsidRPr="008F607A">
        <w:t>совершенствовать педагогическое мастерство учителей по применению новых образовательных технологий;</w:t>
      </w:r>
    </w:p>
    <w:p w:rsidR="002464AB" w:rsidRPr="008F607A" w:rsidRDefault="002464AB" w:rsidP="002464AB">
      <w:pPr>
        <w:pStyle w:val="a5"/>
        <w:numPr>
          <w:ilvl w:val="0"/>
          <w:numId w:val="2"/>
        </w:numPr>
        <w:jc w:val="both"/>
      </w:pPr>
      <w:r w:rsidRPr="008F607A">
        <w:t>повышать уровень общей дидактической и методической подготовки педагогов;</w:t>
      </w:r>
    </w:p>
    <w:p w:rsidR="002464AB" w:rsidRPr="008F607A" w:rsidRDefault="002464AB" w:rsidP="002464AB">
      <w:pPr>
        <w:numPr>
          <w:ilvl w:val="0"/>
          <w:numId w:val="2"/>
        </w:numPr>
        <w:spacing w:line="276" w:lineRule="auto"/>
        <w:jc w:val="both"/>
      </w:pPr>
      <w:r w:rsidRPr="008F607A">
        <w:t>совершенствовать методики преподавания предметов с учётом требований ФГОС;</w:t>
      </w:r>
    </w:p>
    <w:p w:rsidR="002464AB" w:rsidRPr="008F607A" w:rsidRDefault="002464AB" w:rsidP="002464AB">
      <w:pPr>
        <w:pStyle w:val="1cxspmiddle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textAlignment w:val="top"/>
      </w:pPr>
      <w:r w:rsidRPr="008F607A">
        <w:t xml:space="preserve">обобщать и распространять опыт учителей по реализации ФГОС; </w:t>
      </w:r>
    </w:p>
    <w:p w:rsidR="002464AB" w:rsidRPr="008F607A" w:rsidRDefault="002464AB" w:rsidP="002464AB">
      <w:pPr>
        <w:numPr>
          <w:ilvl w:val="0"/>
          <w:numId w:val="2"/>
        </w:numPr>
        <w:spacing w:line="276" w:lineRule="auto"/>
        <w:jc w:val="both"/>
      </w:pPr>
      <w:r w:rsidRPr="008F607A">
        <w:t>применять формы оценивания учебных достижений и УУД учащихся, способствующие повышению эффективности и качества образования;</w:t>
      </w:r>
    </w:p>
    <w:p w:rsidR="002464AB" w:rsidRPr="008F607A" w:rsidRDefault="002464AB" w:rsidP="002464AB">
      <w:pPr>
        <w:pStyle w:val="a5"/>
        <w:numPr>
          <w:ilvl w:val="0"/>
          <w:numId w:val="2"/>
        </w:numPr>
        <w:spacing w:line="259" w:lineRule="auto"/>
        <w:jc w:val="both"/>
        <w:rPr>
          <w:rFonts w:eastAsiaTheme="minorEastAsia"/>
          <w:bCs/>
        </w:rPr>
      </w:pPr>
      <w:r w:rsidRPr="008F607A">
        <w:rPr>
          <w:rFonts w:eastAsiaTheme="minorEastAsia"/>
          <w:bCs/>
        </w:rPr>
        <w:t>организовать подготовку к Всероссийским проверочным работам (ВПР) в 4-ых классах с учетом результатов в 201</w:t>
      </w:r>
      <w:r w:rsidR="005B0FCC">
        <w:rPr>
          <w:rFonts w:eastAsiaTheme="minorEastAsia"/>
          <w:bCs/>
        </w:rPr>
        <w:t>9</w:t>
      </w:r>
      <w:r w:rsidRPr="008F607A">
        <w:rPr>
          <w:rFonts w:eastAsiaTheme="minorEastAsia"/>
          <w:bCs/>
        </w:rPr>
        <w:t>-</w:t>
      </w:r>
      <w:r w:rsidR="005B0FCC">
        <w:rPr>
          <w:rFonts w:eastAsiaTheme="minorEastAsia"/>
          <w:bCs/>
        </w:rPr>
        <w:t>20</w:t>
      </w:r>
      <w:r w:rsidRPr="008F607A">
        <w:rPr>
          <w:rFonts w:eastAsiaTheme="minorEastAsia"/>
          <w:bCs/>
        </w:rPr>
        <w:t xml:space="preserve"> учебном году;</w:t>
      </w:r>
    </w:p>
    <w:p w:rsidR="002464AB" w:rsidRPr="008F607A" w:rsidRDefault="002464AB" w:rsidP="002464AB">
      <w:pPr>
        <w:numPr>
          <w:ilvl w:val="0"/>
          <w:numId w:val="2"/>
        </w:numPr>
        <w:spacing w:line="276" w:lineRule="auto"/>
        <w:jc w:val="both"/>
      </w:pPr>
      <w:r w:rsidRPr="008F607A">
        <w:t>развивать интеллектуальные и творческие способности одаренных детей, целенаправленно готовить их к олимпиадам, конкурсам, исследовательской работе;</w:t>
      </w:r>
    </w:p>
    <w:p w:rsidR="002464AB" w:rsidRPr="008F607A" w:rsidRDefault="002464AB" w:rsidP="002464AB">
      <w:pPr>
        <w:numPr>
          <w:ilvl w:val="0"/>
          <w:numId w:val="2"/>
        </w:numPr>
        <w:spacing w:line="276" w:lineRule="auto"/>
        <w:jc w:val="both"/>
      </w:pPr>
      <w:r w:rsidRPr="008F607A">
        <w:t>совершенствовать формы работы с одаренными учащимися;</w:t>
      </w:r>
    </w:p>
    <w:p w:rsidR="002464AB" w:rsidRPr="008F607A" w:rsidRDefault="002464AB" w:rsidP="002464AB">
      <w:pPr>
        <w:pStyle w:val="1cxspmiddle"/>
        <w:numPr>
          <w:ilvl w:val="0"/>
          <w:numId w:val="2"/>
        </w:numPr>
        <w:spacing w:before="0" w:beforeAutospacing="0" w:after="0" w:afterAutospacing="0" w:line="276" w:lineRule="auto"/>
        <w:contextualSpacing/>
        <w:jc w:val="both"/>
        <w:textAlignment w:val="top"/>
      </w:pPr>
      <w:r w:rsidRPr="008F607A">
        <w:t>осуществлять психолого-педагогическую поддержку слабоуспевающих учащихся;</w:t>
      </w:r>
    </w:p>
    <w:p w:rsidR="002464AB" w:rsidRPr="008F607A" w:rsidRDefault="002464AB" w:rsidP="002464AB">
      <w:pPr>
        <w:pStyle w:val="a5"/>
        <w:numPr>
          <w:ilvl w:val="0"/>
          <w:numId w:val="2"/>
        </w:numPr>
        <w:jc w:val="both"/>
      </w:pPr>
      <w:r w:rsidRPr="008F607A">
        <w:t>создавать оптимальные условия для развития основных компетенций учащихся сообразно с их интересами, способностями и возможностями;</w:t>
      </w:r>
    </w:p>
    <w:p w:rsidR="002464AB" w:rsidRPr="008F607A" w:rsidRDefault="002464AB" w:rsidP="002464AB">
      <w:pPr>
        <w:pStyle w:val="a5"/>
        <w:numPr>
          <w:ilvl w:val="0"/>
          <w:numId w:val="2"/>
        </w:numPr>
        <w:spacing w:line="259" w:lineRule="auto"/>
        <w:jc w:val="both"/>
      </w:pPr>
      <w:r w:rsidRPr="008F607A">
        <w:rPr>
          <w:rFonts w:eastAsiaTheme="minorEastAsia"/>
          <w:bCs/>
        </w:rPr>
        <w:t>подготовить педагогов к внедрению национальной системы учительского роста (НСУР) и новой аттестации.</w:t>
      </w:r>
    </w:p>
    <w:p w:rsidR="002464AB" w:rsidRDefault="002464AB" w:rsidP="002464AB">
      <w:pPr>
        <w:jc w:val="both"/>
      </w:pPr>
    </w:p>
    <w:p w:rsidR="002464AB" w:rsidRDefault="002464AB" w:rsidP="002464AB">
      <w:pPr>
        <w:rPr>
          <w:b/>
          <w:u w:val="single"/>
        </w:rPr>
      </w:pPr>
      <w:r>
        <w:rPr>
          <w:b/>
          <w:u w:val="single"/>
        </w:rPr>
        <w:t>Анализ кадрового состава учителей</w:t>
      </w:r>
    </w:p>
    <w:p w:rsidR="002464AB" w:rsidRDefault="002464AB" w:rsidP="002464AB">
      <w:pPr>
        <w:rPr>
          <w:b/>
        </w:rPr>
      </w:pPr>
    </w:p>
    <w:p w:rsidR="002464AB" w:rsidRDefault="002464AB" w:rsidP="002464AB">
      <w:pPr>
        <w:jc w:val="both"/>
        <w:rPr>
          <w:b/>
        </w:rPr>
      </w:pPr>
      <w:r>
        <w:rPr>
          <w:b/>
        </w:rPr>
        <w:t xml:space="preserve">Укомплектованность </w:t>
      </w:r>
      <w:r>
        <w:rPr>
          <w:b/>
        </w:rPr>
        <w:tab/>
      </w:r>
      <w:r>
        <w:t>В ШМО -  15 педагогов.</w:t>
      </w:r>
    </w:p>
    <w:p w:rsidR="002464AB" w:rsidRDefault="002464AB" w:rsidP="002464AB">
      <w:pPr>
        <w:jc w:val="both"/>
        <w:rPr>
          <w:b/>
        </w:rPr>
      </w:pPr>
    </w:p>
    <w:p w:rsidR="002464AB" w:rsidRDefault="002464AB" w:rsidP="002464AB">
      <w:pPr>
        <w:rPr>
          <w:b/>
        </w:rPr>
      </w:pPr>
      <w:r>
        <w:rPr>
          <w:b/>
        </w:rPr>
        <w:t>Возраст педагогов</w:t>
      </w:r>
    </w:p>
    <w:p w:rsidR="002464AB" w:rsidRDefault="002464AB" w:rsidP="002464AB">
      <w:pPr>
        <w:rPr>
          <w:b/>
        </w:rPr>
      </w:pPr>
    </w:p>
    <w:tbl>
      <w:tblPr>
        <w:tblW w:w="95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1"/>
        <w:gridCol w:w="1378"/>
        <w:gridCol w:w="1642"/>
        <w:gridCol w:w="1643"/>
        <w:gridCol w:w="1643"/>
        <w:gridCol w:w="1869"/>
      </w:tblGrid>
      <w:tr w:rsidR="002464AB" w:rsidTr="005B0FCC">
        <w:trPr>
          <w:jc w:val="center"/>
        </w:trPr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8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Возраст </w:t>
            </w:r>
          </w:p>
        </w:tc>
      </w:tr>
      <w:tr w:rsidR="002464AB" w:rsidTr="005B0FCC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B" w:rsidRDefault="002464AB" w:rsidP="005B0FCC">
            <w:pPr>
              <w:rPr>
                <w:lang w:eastAsia="en-US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20 лет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 – 30 лет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– 40 лет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 – 50 лет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 лет и старше</w:t>
            </w:r>
          </w:p>
        </w:tc>
      </w:tr>
      <w:tr w:rsidR="002464AB" w:rsidTr="005B0FCC">
        <w:trPr>
          <w:jc w:val="center"/>
        </w:trPr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385485">
              <w:rPr>
                <w:sz w:val="22"/>
                <w:szCs w:val="22"/>
                <w:lang w:eastAsia="en-US"/>
              </w:rPr>
              <w:t xml:space="preserve"> чел.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385485">
              <w:rPr>
                <w:sz w:val="22"/>
                <w:szCs w:val="22"/>
                <w:lang w:eastAsia="en-US"/>
              </w:rPr>
              <w:t xml:space="preserve"> чел.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2464AB" w:rsidP="005B0FCC">
            <w:pPr>
              <w:jc w:val="center"/>
              <w:rPr>
                <w:lang w:eastAsia="en-US"/>
              </w:rPr>
            </w:pPr>
            <w:r w:rsidRPr="00385485">
              <w:rPr>
                <w:sz w:val="22"/>
                <w:szCs w:val="22"/>
                <w:lang w:eastAsia="en-US"/>
              </w:rPr>
              <w:t xml:space="preserve">4 чел.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2464AB" w:rsidP="005B0FCC">
            <w:pPr>
              <w:jc w:val="center"/>
              <w:rPr>
                <w:lang w:eastAsia="en-US"/>
              </w:rPr>
            </w:pPr>
            <w:r w:rsidRPr="00385485">
              <w:rPr>
                <w:sz w:val="22"/>
                <w:szCs w:val="22"/>
                <w:lang w:eastAsia="en-US"/>
              </w:rPr>
              <w:t xml:space="preserve">7 чел. </w:t>
            </w:r>
          </w:p>
        </w:tc>
      </w:tr>
    </w:tbl>
    <w:p w:rsidR="002464AB" w:rsidRDefault="002464AB" w:rsidP="002464AB">
      <w:pPr>
        <w:rPr>
          <w:b/>
          <w:sz w:val="22"/>
          <w:szCs w:val="22"/>
        </w:rPr>
      </w:pPr>
    </w:p>
    <w:p w:rsidR="002464AB" w:rsidRDefault="002464AB" w:rsidP="002464AB">
      <w:pPr>
        <w:rPr>
          <w:b/>
        </w:rPr>
      </w:pPr>
      <w:r>
        <w:rPr>
          <w:b/>
        </w:rPr>
        <w:t xml:space="preserve">Образование педагогов школы     </w:t>
      </w:r>
    </w:p>
    <w:p w:rsidR="002464AB" w:rsidRDefault="002464AB" w:rsidP="002464AB">
      <w:pPr>
        <w:rPr>
          <w:b/>
        </w:rPr>
      </w:pPr>
    </w:p>
    <w:tbl>
      <w:tblPr>
        <w:tblW w:w="9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1802"/>
        <w:gridCol w:w="1802"/>
        <w:gridCol w:w="1692"/>
        <w:gridCol w:w="2128"/>
      </w:tblGrid>
      <w:tr w:rsidR="002464AB" w:rsidTr="005B0FCC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Образование</w:t>
            </w:r>
          </w:p>
        </w:tc>
      </w:tr>
      <w:tr w:rsidR="002464AB" w:rsidTr="005B0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B" w:rsidRDefault="002464AB" w:rsidP="005B0FCC">
            <w:pPr>
              <w:rPr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педагогическое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не педагогическое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Неоконченное высшее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Среднее профессиональное</w:t>
            </w:r>
          </w:p>
        </w:tc>
      </w:tr>
      <w:tr w:rsidR="002464AB" w:rsidTr="005B0FC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ind w:firstLine="709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ind w:firstLine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 чел.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8F607A" w:rsidRDefault="002464AB" w:rsidP="005B0FCC">
            <w:pPr>
              <w:ind w:firstLine="34"/>
              <w:jc w:val="center"/>
              <w:rPr>
                <w:lang w:eastAsia="en-US"/>
              </w:rPr>
            </w:pPr>
            <w:r w:rsidRPr="008F607A">
              <w:rPr>
                <w:sz w:val="22"/>
                <w:szCs w:val="22"/>
                <w:lang w:eastAsia="en-US"/>
              </w:rPr>
              <w:t>1 чел.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Default="002464AB" w:rsidP="005B0FCC">
            <w:pPr>
              <w:ind w:firstLine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ind w:firstLine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чел.</w:t>
            </w:r>
          </w:p>
        </w:tc>
      </w:tr>
    </w:tbl>
    <w:p w:rsidR="00737AD6" w:rsidRDefault="00737AD6" w:rsidP="002464AB">
      <w:pPr>
        <w:rPr>
          <w:b/>
        </w:rPr>
      </w:pPr>
    </w:p>
    <w:p w:rsidR="002464AB" w:rsidRDefault="002464AB" w:rsidP="002464AB">
      <w:pPr>
        <w:rPr>
          <w:b/>
        </w:rPr>
      </w:pPr>
      <w:r>
        <w:rPr>
          <w:b/>
        </w:rPr>
        <w:lastRenderedPageBreak/>
        <w:t>Педагогический стаж</w:t>
      </w:r>
    </w:p>
    <w:p w:rsidR="002464AB" w:rsidRDefault="002464AB" w:rsidP="002464AB">
      <w:pPr>
        <w:ind w:left="6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110"/>
        <w:gridCol w:w="1115"/>
        <w:gridCol w:w="1110"/>
        <w:gridCol w:w="1107"/>
        <w:gridCol w:w="1110"/>
        <w:gridCol w:w="1111"/>
        <w:gridCol w:w="1168"/>
      </w:tblGrid>
      <w:tr w:rsidR="002464AB" w:rsidTr="005B0FCC"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7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Педагогический стаж</w:t>
            </w:r>
          </w:p>
        </w:tc>
      </w:tr>
      <w:tr w:rsidR="002464AB" w:rsidTr="005B0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B" w:rsidRDefault="002464AB" w:rsidP="005B0FCC">
            <w:pPr>
              <w:rPr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 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– 10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11–15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16-20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21-25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26-30 лет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Более 30 лет </w:t>
            </w:r>
          </w:p>
        </w:tc>
      </w:tr>
      <w:tr w:rsidR="002464AB" w:rsidTr="005B0FC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385485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2464AB" w:rsidP="005B0FCC">
            <w:pPr>
              <w:jc w:val="center"/>
              <w:rPr>
                <w:lang w:eastAsia="en-US"/>
              </w:rPr>
            </w:pPr>
            <w:r w:rsidRPr="00385485">
              <w:rPr>
                <w:sz w:val="22"/>
                <w:szCs w:val="22"/>
                <w:lang w:eastAsia="en-US"/>
              </w:rPr>
              <w:t>2чел.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385485" w:rsidRDefault="002464AB" w:rsidP="005B0FCC">
            <w:pPr>
              <w:jc w:val="center"/>
              <w:rPr>
                <w:lang w:eastAsia="en-US"/>
              </w:rPr>
            </w:pPr>
            <w:r w:rsidRPr="00385485">
              <w:rPr>
                <w:sz w:val="22"/>
                <w:szCs w:val="22"/>
                <w:lang w:eastAsia="en-US"/>
              </w:rPr>
              <w:t>1 чел.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385485" w:rsidRDefault="002464AB" w:rsidP="005B0FCC">
            <w:pPr>
              <w:ind w:firstLine="15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1C7F7E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2464AB" w:rsidRPr="00385485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1C7F7E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2464AB" w:rsidRPr="00385485">
              <w:rPr>
                <w:sz w:val="22"/>
                <w:szCs w:val="22"/>
                <w:lang w:eastAsia="en-US"/>
              </w:rPr>
              <w:t xml:space="preserve"> чел.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385485" w:rsidRDefault="002464AB" w:rsidP="005B0FCC">
            <w:pPr>
              <w:jc w:val="center"/>
              <w:rPr>
                <w:lang w:eastAsia="en-US"/>
              </w:rPr>
            </w:pPr>
            <w:r w:rsidRPr="00385485">
              <w:rPr>
                <w:sz w:val="22"/>
                <w:szCs w:val="22"/>
                <w:lang w:eastAsia="en-US"/>
              </w:rPr>
              <w:t>5 чел.</w:t>
            </w:r>
          </w:p>
        </w:tc>
      </w:tr>
    </w:tbl>
    <w:p w:rsidR="002464AB" w:rsidRDefault="002464AB" w:rsidP="002464AB">
      <w:pPr>
        <w:rPr>
          <w:b/>
        </w:rPr>
      </w:pPr>
    </w:p>
    <w:p w:rsidR="002464AB" w:rsidRDefault="002464AB" w:rsidP="002464AB">
      <w:pPr>
        <w:rPr>
          <w:b/>
        </w:rPr>
      </w:pPr>
      <w:r>
        <w:rPr>
          <w:b/>
        </w:rPr>
        <w:t>Квалификационная категория (разряды)</w:t>
      </w:r>
    </w:p>
    <w:p w:rsidR="002464AB" w:rsidRDefault="002464AB" w:rsidP="002464AB">
      <w:pPr>
        <w:ind w:left="84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2649"/>
        <w:gridCol w:w="2410"/>
      </w:tblGrid>
      <w:tr w:rsidR="002464AB" w:rsidTr="005B0FCC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ind w:firstLine="709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Категория</w:t>
            </w:r>
          </w:p>
        </w:tc>
      </w:tr>
      <w:tr w:rsidR="002464AB" w:rsidTr="005B0FC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B" w:rsidRDefault="002464AB" w:rsidP="005B0FCC">
            <w:pPr>
              <w:rPr>
                <w:lang w:eastAsia="en-US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ind w:firstLine="3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высшая</w:t>
            </w:r>
          </w:p>
        </w:tc>
      </w:tr>
      <w:tr w:rsidR="002464AB" w:rsidTr="005B0FCC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Default="002464AB" w:rsidP="005B0FCC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 чел.</w:t>
            </w:r>
          </w:p>
        </w:tc>
      </w:tr>
    </w:tbl>
    <w:p w:rsidR="002464AB" w:rsidRDefault="002464AB" w:rsidP="002464AB"/>
    <w:p w:rsidR="002464AB" w:rsidRPr="00057104" w:rsidRDefault="002464AB" w:rsidP="002464AB">
      <w:r>
        <w:tab/>
        <w:t xml:space="preserve">73% учителей в возрасте старше 40 лет, 67% учителей имеют педагогический стаж более 20 лет, 87% учителей имеют первую и высшую категории. </w:t>
      </w:r>
    </w:p>
    <w:p w:rsidR="002464AB" w:rsidRDefault="002464AB" w:rsidP="002464AB">
      <w:pPr>
        <w:rPr>
          <w:b/>
        </w:rPr>
      </w:pPr>
    </w:p>
    <w:p w:rsidR="002464AB" w:rsidRPr="00AB588F" w:rsidRDefault="002464AB" w:rsidP="002464AB">
      <w:pPr>
        <w:rPr>
          <w:b/>
        </w:rPr>
      </w:pPr>
      <w:r w:rsidRPr="00AB588F">
        <w:rPr>
          <w:b/>
        </w:rPr>
        <w:t>Повышение квалификации учителей</w:t>
      </w:r>
    </w:p>
    <w:p w:rsidR="002464AB" w:rsidRDefault="002464AB" w:rsidP="002464AB">
      <w:pPr>
        <w:ind w:firstLine="567"/>
        <w:jc w:val="both"/>
      </w:pPr>
      <w:r w:rsidRPr="00AB588F">
        <w:t>Важным направлением работы учителей является постоянное совершенствование педагогического мастерства через курсовую подготовку повышения квалификации.</w:t>
      </w:r>
      <w:r>
        <w:t xml:space="preserve"> </w:t>
      </w:r>
    </w:p>
    <w:p w:rsidR="002464AB" w:rsidRDefault="002464AB" w:rsidP="002464AB">
      <w:pPr>
        <w:ind w:firstLine="567"/>
        <w:jc w:val="both"/>
      </w:pPr>
      <w:r>
        <w:t>Учителя начальной школы систематически проходят обучение на курсах повышения квалификации. В 20</w:t>
      </w:r>
      <w:r w:rsidR="001C7F7E">
        <w:t>20</w:t>
      </w:r>
      <w:r>
        <w:t>-202</w:t>
      </w:r>
      <w:r w:rsidR="001C7F7E">
        <w:t>1</w:t>
      </w:r>
      <w:r>
        <w:t xml:space="preserve"> учебном году весь коллектив начальной школы обучался на курсах.</w:t>
      </w:r>
    </w:p>
    <w:p w:rsidR="002464AB" w:rsidRDefault="002464AB" w:rsidP="002464AB">
      <w:pPr>
        <w:jc w:val="both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62"/>
        <w:gridCol w:w="2693"/>
        <w:gridCol w:w="2691"/>
      </w:tblGrid>
      <w:tr w:rsidR="00EA30C4" w:rsidRPr="0060409D" w:rsidTr="00EA30C4">
        <w:tc>
          <w:tcPr>
            <w:tcW w:w="3962" w:type="dxa"/>
          </w:tcPr>
          <w:p w:rsidR="00EA30C4" w:rsidRPr="0060409D" w:rsidRDefault="00EA30C4" w:rsidP="005B0FCC">
            <w:pPr>
              <w:jc w:val="center"/>
            </w:pPr>
            <w:r w:rsidRPr="0060409D">
              <w:t>Тема курсов</w:t>
            </w:r>
          </w:p>
        </w:tc>
        <w:tc>
          <w:tcPr>
            <w:tcW w:w="2693" w:type="dxa"/>
          </w:tcPr>
          <w:p w:rsidR="00EA30C4" w:rsidRPr="0060409D" w:rsidRDefault="00EA30C4" w:rsidP="005B0FCC">
            <w:pPr>
              <w:jc w:val="center"/>
            </w:pPr>
            <w:r w:rsidRPr="0060409D">
              <w:t xml:space="preserve">Название учреждений, </w:t>
            </w:r>
          </w:p>
          <w:p w:rsidR="00EA30C4" w:rsidRPr="0060409D" w:rsidRDefault="00EA30C4" w:rsidP="005B0FCC">
            <w:pPr>
              <w:jc w:val="center"/>
            </w:pPr>
            <w:r w:rsidRPr="0060409D">
              <w:t>проводивших курсы ПК</w:t>
            </w:r>
          </w:p>
        </w:tc>
        <w:tc>
          <w:tcPr>
            <w:tcW w:w="2691" w:type="dxa"/>
          </w:tcPr>
          <w:p w:rsidR="00EA30C4" w:rsidRPr="0060409D" w:rsidRDefault="00EA30C4" w:rsidP="005B0FCC">
            <w:pPr>
              <w:jc w:val="center"/>
            </w:pPr>
            <w:r w:rsidRPr="0060409D">
              <w:t>Ф.И.О. учителя</w:t>
            </w:r>
          </w:p>
        </w:tc>
      </w:tr>
      <w:tr w:rsidR="0060409D" w:rsidRPr="0060409D" w:rsidTr="00EA30C4">
        <w:tc>
          <w:tcPr>
            <w:tcW w:w="3962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t xml:space="preserve">«Формирование и развитие педагогической ИКТ-компетентности в соответствии с требованиями ФГОС и профессионального стандарта» </w:t>
            </w:r>
          </w:p>
        </w:tc>
        <w:tc>
          <w:tcPr>
            <w:tcW w:w="2693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t>ООО «Центр инновационного образования и воспитания» Единый урок.</w:t>
            </w:r>
          </w:p>
        </w:tc>
        <w:tc>
          <w:tcPr>
            <w:tcW w:w="2691" w:type="dxa"/>
          </w:tcPr>
          <w:p w:rsidR="0060409D" w:rsidRPr="0060409D" w:rsidRDefault="00A95C9D" w:rsidP="0060409D">
            <w:pPr>
              <w:jc w:val="both"/>
            </w:pPr>
            <w:r>
              <w:t>Все учителя</w:t>
            </w:r>
          </w:p>
        </w:tc>
      </w:tr>
      <w:tr w:rsidR="0060409D" w:rsidRPr="0060409D" w:rsidTr="00EA30C4">
        <w:tc>
          <w:tcPr>
            <w:tcW w:w="3962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t xml:space="preserve">«Основы обеспечения информационной безопасности детей» </w:t>
            </w:r>
          </w:p>
        </w:tc>
        <w:tc>
          <w:tcPr>
            <w:tcW w:w="2693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t>ООО «Центр инновационного образования и воспитания» Единый урок.</w:t>
            </w:r>
          </w:p>
        </w:tc>
        <w:tc>
          <w:tcPr>
            <w:tcW w:w="2691" w:type="dxa"/>
          </w:tcPr>
          <w:p w:rsidR="0060409D" w:rsidRPr="0060409D" w:rsidRDefault="00A95C9D" w:rsidP="0060409D">
            <w:pPr>
              <w:jc w:val="both"/>
            </w:pPr>
            <w:r>
              <w:t>Все учителя</w:t>
            </w:r>
          </w:p>
        </w:tc>
      </w:tr>
      <w:tr w:rsidR="0060409D" w:rsidRPr="0060409D" w:rsidTr="00EA30C4">
        <w:tc>
          <w:tcPr>
            <w:tcW w:w="3962" w:type="dxa"/>
          </w:tcPr>
          <w:p w:rsidR="0060409D" w:rsidRPr="0060409D" w:rsidRDefault="0060409D" w:rsidP="0060409D">
            <w:pPr>
              <w:jc w:val="both"/>
            </w:pPr>
            <w:r w:rsidRPr="0060409D">
              <w:rPr>
                <w:rStyle w:val="ab"/>
                <w:b w:val="0"/>
                <w:color w:val="000000"/>
                <w:shd w:val="clear" w:color="auto" w:fill="FFFFFF"/>
              </w:rPr>
              <w:t>«Практико-ориентированный подход в подготовке к международному экзамену PIRLS, TIMSS»</w:t>
            </w:r>
          </w:p>
        </w:tc>
        <w:tc>
          <w:tcPr>
            <w:tcW w:w="2693" w:type="dxa"/>
          </w:tcPr>
          <w:p w:rsidR="0060409D" w:rsidRPr="0060409D" w:rsidRDefault="0060409D" w:rsidP="00A95C9D">
            <w:pPr>
              <w:jc w:val="both"/>
            </w:pPr>
            <w:r w:rsidRPr="0060409D">
              <w:t xml:space="preserve">Центр повышения проф. мастерства ГГТУ (Истра) </w:t>
            </w:r>
          </w:p>
        </w:tc>
        <w:tc>
          <w:tcPr>
            <w:tcW w:w="2691" w:type="dxa"/>
          </w:tcPr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t>Зябирова</w:t>
            </w:r>
            <w:proofErr w:type="spellEnd"/>
            <w:r w:rsidRPr="0060409D">
              <w:t xml:space="preserve"> А.К.</w:t>
            </w:r>
          </w:p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t>Жучкова</w:t>
            </w:r>
            <w:proofErr w:type="spellEnd"/>
            <w:r w:rsidRPr="0060409D">
              <w:t xml:space="preserve"> С.М.</w:t>
            </w:r>
          </w:p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t>Целинская</w:t>
            </w:r>
            <w:proofErr w:type="spellEnd"/>
            <w:r w:rsidRPr="0060409D">
              <w:t xml:space="preserve"> Ю.В.</w:t>
            </w:r>
          </w:p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t>Юренкова</w:t>
            </w:r>
            <w:proofErr w:type="spellEnd"/>
            <w:r w:rsidRPr="0060409D">
              <w:t xml:space="preserve"> О.В.</w:t>
            </w:r>
          </w:p>
          <w:p w:rsidR="0060409D" w:rsidRPr="0060409D" w:rsidRDefault="0060409D" w:rsidP="0060409D">
            <w:pPr>
              <w:jc w:val="both"/>
            </w:pPr>
            <w:r w:rsidRPr="0060409D">
              <w:t>Сафронова Ю.А.</w:t>
            </w:r>
          </w:p>
        </w:tc>
      </w:tr>
      <w:tr w:rsidR="0060409D" w:rsidRPr="0060409D" w:rsidTr="00EA30C4">
        <w:tc>
          <w:tcPr>
            <w:tcW w:w="3962" w:type="dxa"/>
          </w:tcPr>
          <w:p w:rsidR="0060409D" w:rsidRPr="0060409D" w:rsidRDefault="000E7D02" w:rsidP="0060409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</w:t>
            </w:r>
            <w:proofErr w:type="spellStart"/>
            <w:r w:rsidR="0060409D" w:rsidRPr="0060409D">
              <w:rPr>
                <w:color w:val="000000"/>
              </w:rPr>
              <w:t>Командообразование</w:t>
            </w:r>
            <w:proofErr w:type="spellEnd"/>
            <w:r w:rsidR="0060409D" w:rsidRPr="0060409D">
              <w:rPr>
                <w:color w:val="000000"/>
              </w:rPr>
              <w:t xml:space="preserve"> в образовательно</w:t>
            </w:r>
            <w:r>
              <w:rPr>
                <w:color w:val="000000"/>
              </w:rPr>
              <w:t>м учреждении общего образования»</w:t>
            </w:r>
            <w:r w:rsidR="0060409D" w:rsidRPr="0060409D">
              <w:rPr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t>АСОУ</w:t>
            </w:r>
          </w:p>
        </w:tc>
        <w:tc>
          <w:tcPr>
            <w:tcW w:w="2691" w:type="dxa"/>
          </w:tcPr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t>Целинская</w:t>
            </w:r>
            <w:proofErr w:type="spellEnd"/>
            <w:r w:rsidRPr="0060409D">
              <w:t xml:space="preserve"> Ю.В.</w:t>
            </w:r>
          </w:p>
          <w:p w:rsidR="0060409D" w:rsidRPr="0060409D" w:rsidRDefault="0060409D" w:rsidP="0060409D">
            <w:pPr>
              <w:jc w:val="both"/>
            </w:pPr>
            <w:r w:rsidRPr="0060409D">
              <w:t>Максимович М.С.</w:t>
            </w:r>
          </w:p>
          <w:p w:rsidR="0060409D" w:rsidRPr="0060409D" w:rsidRDefault="0060409D" w:rsidP="0060409D">
            <w:pPr>
              <w:jc w:val="both"/>
            </w:pPr>
            <w:r w:rsidRPr="0060409D">
              <w:t>Сафронова Ю.А.</w:t>
            </w:r>
          </w:p>
        </w:tc>
      </w:tr>
      <w:tr w:rsidR="0060409D" w:rsidRPr="0060409D" w:rsidTr="00EA30C4">
        <w:tc>
          <w:tcPr>
            <w:tcW w:w="3962" w:type="dxa"/>
          </w:tcPr>
          <w:p w:rsidR="0060409D" w:rsidRPr="0060409D" w:rsidRDefault="000E7D02" w:rsidP="0060409D">
            <w:pPr>
              <w:jc w:val="both"/>
            </w:pPr>
            <w:r>
              <w:rPr>
                <w:color w:val="000000"/>
              </w:rPr>
              <w:t>«</w:t>
            </w:r>
            <w:r w:rsidR="0060409D" w:rsidRPr="0060409D">
              <w:rPr>
                <w:color w:val="000000"/>
              </w:rPr>
              <w:t>Работа с одарёнными детьми в начально</w:t>
            </w:r>
            <w:r>
              <w:rPr>
                <w:color w:val="000000"/>
              </w:rPr>
              <w:t>й школе в соответствии с ФГОС»</w:t>
            </w:r>
          </w:p>
        </w:tc>
        <w:tc>
          <w:tcPr>
            <w:tcW w:w="2693" w:type="dxa"/>
          </w:tcPr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rPr>
                <w:color w:val="000000"/>
              </w:rPr>
              <w:t>Фоксфорд</w:t>
            </w:r>
            <w:proofErr w:type="spellEnd"/>
          </w:p>
        </w:tc>
        <w:tc>
          <w:tcPr>
            <w:tcW w:w="2691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t>Землянова М.А.</w:t>
            </w:r>
          </w:p>
        </w:tc>
      </w:tr>
      <w:tr w:rsidR="0060409D" w:rsidRPr="0060409D" w:rsidTr="00EA30C4">
        <w:tc>
          <w:tcPr>
            <w:tcW w:w="3962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t xml:space="preserve">«Специфика преподавания предмета «Родной (русский) язык» с учетом реализации ФГОС НОО» </w:t>
            </w:r>
          </w:p>
        </w:tc>
        <w:tc>
          <w:tcPr>
            <w:tcW w:w="2693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proofErr w:type="spellStart"/>
            <w:r w:rsidRPr="0060409D">
              <w:rPr>
                <w:color w:val="000000"/>
              </w:rPr>
              <w:t>Инфоурок</w:t>
            </w:r>
            <w:proofErr w:type="spellEnd"/>
          </w:p>
        </w:tc>
        <w:tc>
          <w:tcPr>
            <w:tcW w:w="2691" w:type="dxa"/>
          </w:tcPr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t>Зябирова</w:t>
            </w:r>
            <w:proofErr w:type="spellEnd"/>
            <w:r w:rsidRPr="0060409D">
              <w:t xml:space="preserve"> А.К.</w:t>
            </w:r>
          </w:p>
        </w:tc>
      </w:tr>
      <w:tr w:rsidR="0060409D" w:rsidRPr="0060409D" w:rsidTr="00EA30C4">
        <w:tc>
          <w:tcPr>
            <w:tcW w:w="3962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t xml:space="preserve">«Организация и проведение культурно-досуговых мероприятий в соответствии с ФГОС НОО» </w:t>
            </w:r>
          </w:p>
        </w:tc>
        <w:tc>
          <w:tcPr>
            <w:tcW w:w="2693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proofErr w:type="spellStart"/>
            <w:r w:rsidRPr="0060409D">
              <w:rPr>
                <w:color w:val="000000"/>
              </w:rPr>
              <w:t>Инфоурок</w:t>
            </w:r>
            <w:proofErr w:type="spellEnd"/>
            <w:r w:rsidRPr="0060409D">
              <w:rPr>
                <w:color w:val="000000"/>
              </w:rPr>
              <w:t xml:space="preserve">    </w:t>
            </w:r>
          </w:p>
        </w:tc>
        <w:tc>
          <w:tcPr>
            <w:tcW w:w="2691" w:type="dxa"/>
          </w:tcPr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t>Зябирова</w:t>
            </w:r>
            <w:proofErr w:type="spellEnd"/>
            <w:r w:rsidRPr="0060409D">
              <w:t xml:space="preserve"> А.К.</w:t>
            </w:r>
          </w:p>
        </w:tc>
      </w:tr>
      <w:tr w:rsidR="0060409D" w:rsidRPr="0060409D" w:rsidTr="00EA30C4">
        <w:tc>
          <w:tcPr>
            <w:tcW w:w="3962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lastRenderedPageBreak/>
              <w:t>«Применение дистанционных образовательны</w:t>
            </w:r>
            <w:r w:rsidR="000E7D02">
              <w:rPr>
                <w:color w:val="000000"/>
              </w:rPr>
              <w:t>х технологий в учебном процессе</w:t>
            </w:r>
            <w:r w:rsidRPr="0060409D">
              <w:rPr>
                <w:color w:val="000000"/>
              </w:rPr>
              <w:t xml:space="preserve">» </w:t>
            </w:r>
          </w:p>
        </w:tc>
        <w:tc>
          <w:tcPr>
            <w:tcW w:w="2693" w:type="dxa"/>
          </w:tcPr>
          <w:p w:rsidR="0060409D" w:rsidRPr="0060409D" w:rsidRDefault="0060409D" w:rsidP="0060409D">
            <w:pPr>
              <w:jc w:val="both"/>
              <w:rPr>
                <w:color w:val="000000"/>
              </w:rPr>
            </w:pPr>
            <w:r w:rsidRPr="0060409D">
              <w:rPr>
                <w:color w:val="000000"/>
              </w:rPr>
              <w:t>ООО «Высшая школа делового администрирования»</w:t>
            </w:r>
          </w:p>
        </w:tc>
        <w:tc>
          <w:tcPr>
            <w:tcW w:w="2691" w:type="dxa"/>
          </w:tcPr>
          <w:p w:rsidR="0060409D" w:rsidRPr="0060409D" w:rsidRDefault="0060409D" w:rsidP="0060409D">
            <w:pPr>
              <w:jc w:val="both"/>
            </w:pPr>
            <w:proofErr w:type="spellStart"/>
            <w:r w:rsidRPr="0060409D">
              <w:t>Целинская</w:t>
            </w:r>
            <w:proofErr w:type="spellEnd"/>
            <w:r w:rsidRPr="0060409D">
              <w:t xml:space="preserve"> Ю.В.</w:t>
            </w:r>
          </w:p>
          <w:p w:rsidR="0060409D" w:rsidRPr="0060409D" w:rsidRDefault="0060409D" w:rsidP="0060409D">
            <w:pPr>
              <w:jc w:val="both"/>
            </w:pPr>
          </w:p>
        </w:tc>
      </w:tr>
    </w:tbl>
    <w:p w:rsidR="002464AB" w:rsidRPr="00D95781" w:rsidRDefault="002464AB" w:rsidP="002464AB">
      <w:pPr>
        <w:jc w:val="both"/>
      </w:pPr>
    </w:p>
    <w:p w:rsidR="002464AB" w:rsidRDefault="002464AB" w:rsidP="002464AB">
      <w:pPr>
        <w:ind w:firstLine="567"/>
        <w:jc w:val="both"/>
      </w:pPr>
      <w:r w:rsidRPr="00FD704C">
        <w:t>В 20</w:t>
      </w:r>
      <w:r w:rsidR="001C7F7E">
        <w:t>20</w:t>
      </w:r>
      <w:r w:rsidRPr="00FD704C">
        <w:t>-202</w:t>
      </w:r>
      <w:r w:rsidR="001C7F7E">
        <w:t>1</w:t>
      </w:r>
      <w:r w:rsidRPr="00FD704C">
        <w:t xml:space="preserve"> учебном году </w:t>
      </w:r>
      <w:r w:rsidR="00737AD6">
        <w:t xml:space="preserve">некоторые </w:t>
      </w:r>
      <w:r w:rsidRPr="00FD704C">
        <w:t xml:space="preserve">учителя </w:t>
      </w:r>
      <w:r w:rsidRPr="00FD704C">
        <w:rPr>
          <w:sz w:val="22"/>
          <w:szCs w:val="22"/>
        </w:rPr>
        <w:t>являлись активными участниками</w:t>
      </w:r>
      <w:r>
        <w:t xml:space="preserve"> </w:t>
      </w:r>
      <w:proofErr w:type="spellStart"/>
      <w:r>
        <w:t>вебинаров</w:t>
      </w:r>
      <w:proofErr w:type="spellEnd"/>
    </w:p>
    <w:p w:rsidR="002464AB" w:rsidRDefault="002464AB" w:rsidP="002464AB">
      <w:pPr>
        <w:ind w:firstLine="708"/>
        <w:jc w:val="both"/>
      </w:pPr>
      <w:r>
        <w:t xml:space="preserve"> </w:t>
      </w:r>
    </w:p>
    <w:tbl>
      <w:tblPr>
        <w:tblStyle w:val="a6"/>
        <w:tblpPr w:leftFromText="180" w:rightFromText="180" w:vertAnchor="text" w:tblpY="1"/>
        <w:tblOverlap w:val="never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2464AB" w:rsidRPr="00FD704C" w:rsidTr="005B0FCC">
        <w:tc>
          <w:tcPr>
            <w:tcW w:w="4219" w:type="dxa"/>
          </w:tcPr>
          <w:p w:rsidR="002464AB" w:rsidRPr="00FD704C" w:rsidRDefault="002464AB" w:rsidP="005B0FCC">
            <w:pPr>
              <w:jc w:val="center"/>
            </w:pPr>
            <w:r w:rsidRPr="00FD704C">
              <w:t>Название сайта</w:t>
            </w:r>
          </w:p>
        </w:tc>
        <w:tc>
          <w:tcPr>
            <w:tcW w:w="5245" w:type="dxa"/>
          </w:tcPr>
          <w:p w:rsidR="002464AB" w:rsidRPr="00FD704C" w:rsidRDefault="002464AB" w:rsidP="005B0FCC">
            <w:pPr>
              <w:jc w:val="center"/>
            </w:pPr>
            <w:r w:rsidRPr="00FD704C">
              <w:t>Ф.И.О. учителя</w:t>
            </w:r>
          </w:p>
        </w:tc>
      </w:tr>
      <w:tr w:rsidR="002464AB" w:rsidRPr="00FD704C" w:rsidTr="005B0FCC">
        <w:tc>
          <w:tcPr>
            <w:tcW w:w="4219" w:type="dxa"/>
          </w:tcPr>
          <w:p w:rsidR="002464AB" w:rsidRPr="00FD704C" w:rsidRDefault="002464AB" w:rsidP="005B0FCC">
            <w:pPr>
              <w:jc w:val="both"/>
            </w:pPr>
            <w:r w:rsidRPr="00FD704C">
              <w:rPr>
                <w:color w:val="000000"/>
                <w:shd w:val="clear" w:color="auto" w:fill="FFFFFF"/>
              </w:rPr>
              <w:t>Издательство «Просвещение»</w:t>
            </w:r>
          </w:p>
        </w:tc>
        <w:tc>
          <w:tcPr>
            <w:tcW w:w="5245" w:type="dxa"/>
          </w:tcPr>
          <w:p w:rsidR="002464AB" w:rsidRPr="00FD704C" w:rsidRDefault="000E7D02" w:rsidP="00C14FA4">
            <w:pPr>
              <w:jc w:val="both"/>
            </w:pPr>
            <w:proofErr w:type="spellStart"/>
            <w:r w:rsidRPr="00FD704C">
              <w:t>Жучкова</w:t>
            </w:r>
            <w:proofErr w:type="spellEnd"/>
            <w:r w:rsidRPr="00FD704C">
              <w:t xml:space="preserve"> С.М., </w:t>
            </w:r>
            <w:r w:rsidR="002464AB" w:rsidRPr="00FD704C">
              <w:t xml:space="preserve">Землянова М.А., </w:t>
            </w:r>
            <w:proofErr w:type="spellStart"/>
            <w:r w:rsidR="002464AB" w:rsidRPr="00FD704C">
              <w:t>Карпунина</w:t>
            </w:r>
            <w:proofErr w:type="spellEnd"/>
            <w:r w:rsidR="002464AB" w:rsidRPr="00FD704C">
              <w:t xml:space="preserve"> И.В., </w:t>
            </w:r>
            <w:proofErr w:type="spellStart"/>
            <w:r w:rsidR="002464AB" w:rsidRPr="00FD704C">
              <w:t>Целинская</w:t>
            </w:r>
            <w:proofErr w:type="spellEnd"/>
            <w:r w:rsidR="002464AB" w:rsidRPr="00FD704C">
              <w:t xml:space="preserve"> Ю.В.</w:t>
            </w:r>
          </w:p>
        </w:tc>
      </w:tr>
      <w:tr w:rsidR="002464AB" w:rsidRPr="00FD704C" w:rsidTr="005B0FCC">
        <w:tc>
          <w:tcPr>
            <w:tcW w:w="4219" w:type="dxa"/>
          </w:tcPr>
          <w:p w:rsidR="002464AB" w:rsidRPr="00FD704C" w:rsidRDefault="002464AB" w:rsidP="005B0FCC">
            <w:r w:rsidRPr="00FD704C">
              <w:t>Образовательный портал «</w:t>
            </w:r>
            <w:proofErr w:type="spellStart"/>
            <w:r w:rsidRPr="00FD704C">
              <w:t>Учи.ру</w:t>
            </w:r>
            <w:proofErr w:type="spellEnd"/>
            <w:r w:rsidRPr="00FD704C">
              <w:t>»</w:t>
            </w:r>
          </w:p>
        </w:tc>
        <w:tc>
          <w:tcPr>
            <w:tcW w:w="5245" w:type="dxa"/>
          </w:tcPr>
          <w:p w:rsidR="002464AB" w:rsidRPr="00FD704C" w:rsidRDefault="002464AB" w:rsidP="00EA30C4">
            <w:pPr>
              <w:jc w:val="both"/>
            </w:pPr>
            <w:proofErr w:type="spellStart"/>
            <w:r w:rsidRPr="00FD704C">
              <w:t>Жучкова</w:t>
            </w:r>
            <w:proofErr w:type="spellEnd"/>
            <w:r w:rsidRPr="00FD704C">
              <w:t xml:space="preserve"> С.М., </w:t>
            </w:r>
            <w:r w:rsidR="00EA30C4" w:rsidRPr="00FD704C">
              <w:t xml:space="preserve"> </w:t>
            </w:r>
            <w:proofErr w:type="spellStart"/>
            <w:r w:rsidR="00EA30C4" w:rsidRPr="00FD704C">
              <w:t>Карпунина</w:t>
            </w:r>
            <w:proofErr w:type="spellEnd"/>
            <w:r w:rsidR="00EA30C4" w:rsidRPr="00FD704C">
              <w:t xml:space="preserve"> И.В.,</w:t>
            </w:r>
          </w:p>
        </w:tc>
      </w:tr>
      <w:tr w:rsidR="002464AB" w:rsidRPr="00FD704C" w:rsidTr="005B0FCC">
        <w:tc>
          <w:tcPr>
            <w:tcW w:w="4219" w:type="dxa"/>
          </w:tcPr>
          <w:p w:rsidR="002464AB" w:rsidRPr="00FD704C" w:rsidRDefault="002464AB" w:rsidP="005B0FCC">
            <w:pPr>
              <w:jc w:val="both"/>
            </w:pPr>
            <w:r>
              <w:t>Издательство «Планета»</w:t>
            </w:r>
          </w:p>
        </w:tc>
        <w:tc>
          <w:tcPr>
            <w:tcW w:w="5245" w:type="dxa"/>
          </w:tcPr>
          <w:p w:rsidR="002464AB" w:rsidRPr="00FD704C" w:rsidRDefault="002464AB" w:rsidP="005B0FCC">
            <w:pPr>
              <w:jc w:val="both"/>
            </w:pPr>
            <w:proofErr w:type="spellStart"/>
            <w:r w:rsidRPr="00FD704C">
              <w:t>Жучкова</w:t>
            </w:r>
            <w:proofErr w:type="spellEnd"/>
            <w:r w:rsidRPr="00FD704C">
              <w:t xml:space="preserve"> С.М.,</w:t>
            </w:r>
            <w:r>
              <w:t xml:space="preserve"> Сафронова Ю.А.</w:t>
            </w:r>
          </w:p>
        </w:tc>
      </w:tr>
      <w:tr w:rsidR="002464AB" w:rsidRPr="00FD704C" w:rsidTr="005B0FCC">
        <w:tc>
          <w:tcPr>
            <w:tcW w:w="4219" w:type="dxa"/>
          </w:tcPr>
          <w:p w:rsidR="002464AB" w:rsidRPr="00FD704C" w:rsidRDefault="002464AB" w:rsidP="005B0FCC">
            <w:pPr>
              <w:jc w:val="both"/>
            </w:pPr>
            <w:r w:rsidRPr="00FD704C">
              <w:t xml:space="preserve">Образовательный портал </w:t>
            </w:r>
            <w:r>
              <w:t>«</w:t>
            </w:r>
            <w:proofErr w:type="spellStart"/>
            <w:r w:rsidRPr="00FD704C">
              <w:t>Знанио</w:t>
            </w:r>
            <w:proofErr w:type="spellEnd"/>
            <w:r>
              <w:t>»</w:t>
            </w:r>
          </w:p>
        </w:tc>
        <w:tc>
          <w:tcPr>
            <w:tcW w:w="5245" w:type="dxa"/>
          </w:tcPr>
          <w:p w:rsidR="002464AB" w:rsidRPr="00FD704C" w:rsidRDefault="002464AB" w:rsidP="005B0FCC">
            <w:pPr>
              <w:jc w:val="both"/>
            </w:pPr>
            <w:proofErr w:type="spellStart"/>
            <w:r w:rsidRPr="00FD704C">
              <w:t>Целинская</w:t>
            </w:r>
            <w:proofErr w:type="spellEnd"/>
            <w:r w:rsidRPr="00FD704C">
              <w:t xml:space="preserve"> Ю.В.</w:t>
            </w:r>
            <w:r w:rsidR="00EA30C4">
              <w:t xml:space="preserve">, </w:t>
            </w:r>
            <w:r w:rsidR="00EA30C4" w:rsidRPr="00FD704C">
              <w:t xml:space="preserve"> </w:t>
            </w:r>
            <w:proofErr w:type="spellStart"/>
            <w:r w:rsidR="00C14FA4">
              <w:t>Карпунина</w:t>
            </w:r>
            <w:proofErr w:type="spellEnd"/>
            <w:r w:rsidR="00C14FA4">
              <w:t xml:space="preserve"> И.В.</w:t>
            </w:r>
          </w:p>
        </w:tc>
      </w:tr>
      <w:tr w:rsidR="002464AB" w:rsidRPr="00FD704C" w:rsidTr="005B0FCC">
        <w:tc>
          <w:tcPr>
            <w:tcW w:w="4219" w:type="dxa"/>
          </w:tcPr>
          <w:p w:rsidR="002464AB" w:rsidRPr="00FD704C" w:rsidRDefault="002464AB" w:rsidP="005B0FCC">
            <w:r w:rsidRPr="00FD704C">
              <w:t>Издательский дом «Первое сентября»</w:t>
            </w:r>
          </w:p>
        </w:tc>
        <w:tc>
          <w:tcPr>
            <w:tcW w:w="5245" w:type="dxa"/>
          </w:tcPr>
          <w:p w:rsidR="002464AB" w:rsidRPr="00FD704C" w:rsidRDefault="002464AB" w:rsidP="005B0FCC">
            <w:pPr>
              <w:jc w:val="both"/>
            </w:pPr>
            <w:proofErr w:type="spellStart"/>
            <w:r w:rsidRPr="00FD704C">
              <w:t>Целинская</w:t>
            </w:r>
            <w:proofErr w:type="spellEnd"/>
            <w:r w:rsidRPr="00FD704C">
              <w:t xml:space="preserve"> Ю.В.</w:t>
            </w:r>
          </w:p>
        </w:tc>
      </w:tr>
      <w:tr w:rsidR="002464AB" w:rsidRPr="00FD704C" w:rsidTr="005B0FCC">
        <w:tc>
          <w:tcPr>
            <w:tcW w:w="4219" w:type="dxa"/>
          </w:tcPr>
          <w:p w:rsidR="002464AB" w:rsidRPr="00FD704C" w:rsidRDefault="002464AB" w:rsidP="005B0FCC">
            <w:pPr>
              <w:jc w:val="both"/>
            </w:pPr>
            <w:r>
              <w:t>Корпорация «</w:t>
            </w:r>
            <w:r w:rsidRPr="00FD704C">
              <w:t>Российский учебник</w:t>
            </w:r>
            <w:r>
              <w:t>»</w:t>
            </w:r>
          </w:p>
        </w:tc>
        <w:tc>
          <w:tcPr>
            <w:tcW w:w="5245" w:type="dxa"/>
          </w:tcPr>
          <w:p w:rsidR="002464AB" w:rsidRPr="00FD704C" w:rsidRDefault="002464AB" w:rsidP="005B0FCC">
            <w:pPr>
              <w:jc w:val="both"/>
            </w:pPr>
            <w:proofErr w:type="spellStart"/>
            <w:r w:rsidRPr="00FD704C">
              <w:t>Карпунина</w:t>
            </w:r>
            <w:proofErr w:type="spellEnd"/>
            <w:r w:rsidRPr="00FD704C">
              <w:t xml:space="preserve"> И.В.</w:t>
            </w:r>
          </w:p>
        </w:tc>
      </w:tr>
      <w:tr w:rsidR="00C14FA4" w:rsidRPr="00FD704C" w:rsidTr="005B0FCC">
        <w:tc>
          <w:tcPr>
            <w:tcW w:w="4219" w:type="dxa"/>
          </w:tcPr>
          <w:p w:rsidR="00C14FA4" w:rsidRPr="00FD704C" w:rsidRDefault="00C14FA4" w:rsidP="005B0FCC">
            <w:pPr>
              <w:jc w:val="both"/>
              <w:rPr>
                <w:color w:val="000000"/>
              </w:rPr>
            </w:pPr>
            <w:r>
              <w:rPr>
                <w:color w:val="000000"/>
                <w:sz w:val="27"/>
                <w:szCs w:val="27"/>
              </w:rPr>
              <w:t>МГПУ</w:t>
            </w:r>
          </w:p>
        </w:tc>
        <w:tc>
          <w:tcPr>
            <w:tcW w:w="5245" w:type="dxa"/>
          </w:tcPr>
          <w:p w:rsidR="00C14FA4" w:rsidRPr="00FD704C" w:rsidRDefault="00C14FA4" w:rsidP="005B0FCC">
            <w:pPr>
              <w:jc w:val="both"/>
            </w:pPr>
            <w:r w:rsidRPr="00FD704C">
              <w:t>Максимович М.С.</w:t>
            </w:r>
          </w:p>
        </w:tc>
      </w:tr>
    </w:tbl>
    <w:p w:rsidR="002464AB" w:rsidRDefault="002464AB" w:rsidP="002464AB">
      <w:pPr>
        <w:ind w:firstLine="708"/>
        <w:jc w:val="both"/>
      </w:pPr>
    </w:p>
    <w:p w:rsidR="00737AD6" w:rsidRDefault="002464AB" w:rsidP="002464AB">
      <w:pPr>
        <w:ind w:firstLine="708"/>
        <w:jc w:val="both"/>
      </w:pPr>
      <w:r w:rsidRPr="00AB588F">
        <w:t xml:space="preserve">В следующем учебном году учителям необходимо </w:t>
      </w:r>
      <w:r>
        <w:t>продолжить</w:t>
      </w:r>
      <w:r w:rsidRPr="00AB588F">
        <w:t xml:space="preserve"> </w:t>
      </w:r>
      <w:r>
        <w:t xml:space="preserve">обучение на </w:t>
      </w:r>
      <w:r w:rsidRPr="00AB588F">
        <w:t>курс</w:t>
      </w:r>
      <w:r>
        <w:t>ах</w:t>
      </w:r>
      <w:r w:rsidRPr="00AB588F">
        <w:t xml:space="preserve"> повышения квалификации по актуальным проблемам развития профессиональной компетентности учителей начальных классов и проблемам развития профессиональной компетентности классных руководителей.</w:t>
      </w:r>
      <w:r w:rsidR="00737AD6">
        <w:t xml:space="preserve"> </w:t>
      </w:r>
    </w:p>
    <w:p w:rsidR="002464AB" w:rsidRPr="00AB588F" w:rsidRDefault="00737AD6" w:rsidP="002464AB">
      <w:pPr>
        <w:ind w:firstLine="708"/>
        <w:jc w:val="both"/>
      </w:pPr>
      <w:r>
        <w:t xml:space="preserve">Только 40% учителей являются слушателями </w:t>
      </w:r>
      <w:proofErr w:type="spellStart"/>
      <w:r>
        <w:t>вебинаров</w:t>
      </w:r>
      <w:proofErr w:type="spellEnd"/>
      <w:r>
        <w:t>. Остальным учителям необходимо повысить активность в этом направлении.</w:t>
      </w:r>
    </w:p>
    <w:p w:rsidR="002464AB" w:rsidRPr="00AB588F" w:rsidRDefault="002464AB" w:rsidP="002464AB">
      <w:pPr>
        <w:rPr>
          <w:b/>
          <w:u w:val="single"/>
        </w:rPr>
      </w:pPr>
    </w:p>
    <w:p w:rsidR="002464AB" w:rsidRPr="00AB588F" w:rsidRDefault="002464AB" w:rsidP="002464AB">
      <w:pPr>
        <w:rPr>
          <w:b/>
          <w:u w:val="single"/>
        </w:rPr>
      </w:pPr>
      <w:r w:rsidRPr="007A13B3">
        <w:rPr>
          <w:b/>
          <w:u w:val="single"/>
        </w:rPr>
        <w:t>Система самообразования</w:t>
      </w:r>
      <w:r w:rsidRPr="00AB588F">
        <w:rPr>
          <w:b/>
          <w:u w:val="single"/>
        </w:rPr>
        <w:t xml:space="preserve">       </w:t>
      </w:r>
    </w:p>
    <w:p w:rsidR="002464AB" w:rsidRPr="00AB588F" w:rsidRDefault="002464AB" w:rsidP="002464AB">
      <w:pPr>
        <w:rPr>
          <w:b/>
        </w:rPr>
      </w:pPr>
      <w:r w:rsidRPr="00AB588F">
        <w:rPr>
          <w:b/>
        </w:rPr>
        <w:t xml:space="preserve">  </w:t>
      </w:r>
    </w:p>
    <w:p w:rsidR="002464AB" w:rsidRPr="00AB588F" w:rsidRDefault="002464AB" w:rsidP="002464A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B588F">
        <w:rPr>
          <w:rFonts w:ascii="Times New Roman" w:hAnsi="Times New Roman"/>
          <w:sz w:val="24"/>
          <w:szCs w:val="24"/>
        </w:rPr>
        <w:t xml:space="preserve">Основным звеном обеспечения роста мастерства и профессиональной компетентности каждого учителя является самообразовательная деятельность учителя. </w:t>
      </w:r>
    </w:p>
    <w:p w:rsidR="002464AB" w:rsidRDefault="002464AB" w:rsidP="002464A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AB588F">
        <w:rPr>
          <w:rFonts w:ascii="Times New Roman" w:hAnsi="Times New Roman"/>
          <w:sz w:val="24"/>
          <w:szCs w:val="24"/>
        </w:rPr>
        <w:t>В соответствии с задачами, поставленными на текущий учебный год, педагоги выбрали темы по самообразованию, которые помо</w:t>
      </w:r>
      <w:r w:rsidR="000E7D02">
        <w:rPr>
          <w:rFonts w:ascii="Times New Roman" w:hAnsi="Times New Roman"/>
          <w:sz w:val="24"/>
          <w:szCs w:val="24"/>
        </w:rPr>
        <w:t>гут реализовать требования ФГОС.</w:t>
      </w:r>
    </w:p>
    <w:p w:rsidR="000E7D02" w:rsidRPr="00AB588F" w:rsidRDefault="000E7D02" w:rsidP="002464A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170"/>
        <w:gridCol w:w="6585"/>
      </w:tblGrid>
      <w:tr w:rsidR="002464AB" w:rsidRPr="00CA3203" w:rsidTr="005B0FCC">
        <w:trPr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CA3203" w:rsidRDefault="002464AB" w:rsidP="005B0FCC">
            <w:pPr>
              <w:jc w:val="center"/>
            </w:pPr>
            <w:r>
              <w:t>№ п/</w:t>
            </w:r>
            <w:r w:rsidRPr="00CA3203">
              <w:t>п</w:t>
            </w:r>
          </w:p>
        </w:tc>
        <w:tc>
          <w:tcPr>
            <w:tcW w:w="2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CA3203" w:rsidRDefault="002464AB" w:rsidP="005B0FCC">
            <w:pPr>
              <w:jc w:val="center"/>
            </w:pPr>
            <w:r w:rsidRPr="00CA3203">
              <w:t>Ф.И.О. учителя</w:t>
            </w:r>
          </w:p>
        </w:tc>
        <w:tc>
          <w:tcPr>
            <w:tcW w:w="6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CA3203" w:rsidRDefault="002464AB" w:rsidP="005B0FCC">
            <w:pPr>
              <w:jc w:val="center"/>
            </w:pPr>
            <w:r w:rsidRPr="00CA3203">
              <w:t xml:space="preserve">Тема </w:t>
            </w:r>
          </w:p>
          <w:p w:rsidR="002464AB" w:rsidRPr="00CA3203" w:rsidRDefault="002464AB" w:rsidP="005B0FCC">
            <w:pPr>
              <w:jc w:val="center"/>
            </w:pPr>
          </w:p>
        </w:tc>
      </w:tr>
      <w:tr w:rsidR="002464AB" w:rsidRPr="00CA3203" w:rsidTr="005B0FCC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B" w:rsidRPr="00CA3203" w:rsidRDefault="002464AB" w:rsidP="005B0FCC"/>
        </w:tc>
        <w:tc>
          <w:tcPr>
            <w:tcW w:w="2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B" w:rsidRPr="00CA3203" w:rsidRDefault="002464AB" w:rsidP="005B0FCC"/>
        </w:tc>
        <w:tc>
          <w:tcPr>
            <w:tcW w:w="6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4AB" w:rsidRPr="00CA3203" w:rsidRDefault="002464AB" w:rsidP="005B0FCC"/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proofErr w:type="spellStart"/>
            <w:r w:rsidRPr="00A40E7E">
              <w:t>Брылякова</w:t>
            </w:r>
            <w:proofErr w:type="spellEnd"/>
            <w:r w:rsidRPr="00A40E7E">
              <w:t xml:space="preserve"> Л.А.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rPr>
                <w:color w:val="000000"/>
              </w:rPr>
            </w:pPr>
            <w:r w:rsidRPr="00A40E7E">
              <w:rPr>
                <w:color w:val="000000"/>
              </w:rPr>
              <w:t xml:space="preserve">Развитие логического мышления учащихся на уроках математики. 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proofErr w:type="spellStart"/>
            <w:r w:rsidRPr="00A40E7E">
              <w:t>Жучкова</w:t>
            </w:r>
            <w:proofErr w:type="spellEnd"/>
            <w:r w:rsidRPr="00A40E7E">
              <w:t xml:space="preserve"> С.М.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Моделирование на уроках в начальной школе.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Землянова М.А.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Работа с одаренными детьми в начальной школе.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proofErr w:type="spellStart"/>
            <w:r w:rsidRPr="00A40E7E">
              <w:t>Зябирова</w:t>
            </w:r>
            <w:proofErr w:type="spellEnd"/>
            <w:r w:rsidRPr="00A40E7E">
              <w:t xml:space="preserve"> А.К.</w:t>
            </w:r>
          </w:p>
          <w:p w:rsidR="002464AB" w:rsidRPr="00A40E7E" w:rsidRDefault="002464AB" w:rsidP="005B0FCC">
            <w:pPr>
              <w:jc w:val="both"/>
            </w:pP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Формирование познавательной деятельности учащихся младшего школьного возраста</w:t>
            </w:r>
          </w:p>
        </w:tc>
      </w:tr>
      <w:tr w:rsidR="002464AB" w:rsidRPr="00CA3203" w:rsidTr="005B0FCC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A40E7E" w:rsidRDefault="002464AB" w:rsidP="005B0FCC">
            <w:pPr>
              <w:jc w:val="both"/>
            </w:pPr>
            <w:proofErr w:type="spellStart"/>
            <w:r w:rsidRPr="00A40E7E">
              <w:t>Карпунина</w:t>
            </w:r>
            <w:proofErr w:type="spellEnd"/>
            <w:r w:rsidRPr="00A40E7E">
              <w:t xml:space="preserve"> И.В.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Тестирование, как одна из форм технологии оценивания планируемых результатов.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Максимович М.С.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rPr>
                <w:lang w:eastAsia="en-US"/>
              </w:rPr>
              <w:t>Изобразительное искусство как творческая составляющая развития обучающихся в системе образования в условиях реализации ФГОС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 xml:space="preserve"> 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proofErr w:type="spellStart"/>
            <w:r w:rsidRPr="00A40E7E">
              <w:t>Наварнова</w:t>
            </w:r>
            <w:proofErr w:type="spellEnd"/>
            <w:r w:rsidRPr="00A40E7E">
              <w:t xml:space="preserve"> И.А.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Создание ситуации успеха   на уроках в начальной школе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Нестеренко А.Р.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Создание условий для формирования у обучающихся положительных эмоций по отношению к учебной деятельности.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Пирожкова Т.М.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Проблемное обучение как средство активизации познавательной деятельности учащихся.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lastRenderedPageBreak/>
              <w:t>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Потапова Н.Б.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Формирование орфографической зоркости на уроках русского языка.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Прохорова Л.Э.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Развитие познавательных способностей у младших школьников в рамках реализации ФГОС НОО.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12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Сафронова Ю.А.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Развитие логического мышления учащихся на уроках математики.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13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proofErr w:type="spellStart"/>
            <w:r w:rsidRPr="00A40E7E">
              <w:t>Трудовская</w:t>
            </w:r>
            <w:proofErr w:type="spellEnd"/>
            <w:r w:rsidRPr="00A40E7E">
              <w:t xml:space="preserve"> О.В.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Формирование орфографической зоркости на уроках русского языка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center"/>
            </w:pPr>
            <w:r w:rsidRPr="00A40E7E">
              <w:t>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proofErr w:type="spellStart"/>
            <w:r w:rsidRPr="00A40E7E">
              <w:t>Целинская</w:t>
            </w:r>
            <w:proofErr w:type="spellEnd"/>
            <w:r w:rsidRPr="00A40E7E">
              <w:t xml:space="preserve"> Ю.В.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A40E7E" w:rsidRDefault="002464AB" w:rsidP="005B0FCC">
            <w:pPr>
              <w:jc w:val="both"/>
            </w:pPr>
            <w:r w:rsidRPr="00A40E7E">
              <w:t>Развитие навыков культуры речи на уроках чтения</w:t>
            </w:r>
          </w:p>
        </w:tc>
      </w:tr>
      <w:tr w:rsidR="002464AB" w:rsidRPr="00CA3203" w:rsidTr="005B0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A40E7E" w:rsidRDefault="002464AB" w:rsidP="005B0FCC">
            <w:pPr>
              <w:jc w:val="center"/>
            </w:pPr>
            <w:r w:rsidRPr="00A40E7E">
              <w:t>15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A40E7E" w:rsidRDefault="002464AB" w:rsidP="005B0FCC">
            <w:pPr>
              <w:jc w:val="both"/>
            </w:pPr>
            <w:proofErr w:type="spellStart"/>
            <w:r w:rsidRPr="00A40E7E">
              <w:t>Юренкова</w:t>
            </w:r>
            <w:proofErr w:type="spellEnd"/>
            <w:r w:rsidRPr="00A40E7E">
              <w:t xml:space="preserve"> О.В.</w:t>
            </w:r>
          </w:p>
        </w:tc>
        <w:tc>
          <w:tcPr>
            <w:tcW w:w="6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A40E7E" w:rsidRDefault="002464AB" w:rsidP="005B0FCC">
            <w:pPr>
              <w:jc w:val="both"/>
            </w:pPr>
            <w:r w:rsidRPr="00A40E7E">
              <w:t xml:space="preserve">Повышение мотивации и качества знаний на основе личностно-ориентированного подхода в обучении </w:t>
            </w:r>
          </w:p>
        </w:tc>
      </w:tr>
    </w:tbl>
    <w:p w:rsidR="002464AB" w:rsidRDefault="002464AB" w:rsidP="002464AB">
      <w:pPr>
        <w:ind w:firstLine="708"/>
        <w:jc w:val="both"/>
      </w:pPr>
    </w:p>
    <w:p w:rsidR="002464AB" w:rsidRDefault="00874D32" w:rsidP="002464AB">
      <w:pPr>
        <w:ind w:firstLine="708"/>
        <w:jc w:val="both"/>
      </w:pPr>
      <w:r>
        <w:t>Учителя представи</w:t>
      </w:r>
      <w:r w:rsidR="002464AB">
        <w:t xml:space="preserve">ли отчет о проделанной работе по теме самообразования в разных формах: выступление, </w:t>
      </w:r>
      <w:r w:rsidR="002464AB">
        <w:rPr>
          <w:sz w:val="22"/>
          <w:szCs w:val="22"/>
        </w:rPr>
        <w:t>п</w:t>
      </w:r>
      <w:r w:rsidR="002464AB" w:rsidRPr="0071736C">
        <w:rPr>
          <w:sz w:val="22"/>
          <w:szCs w:val="22"/>
        </w:rPr>
        <w:t>редставление материала из опыта</w:t>
      </w:r>
      <w:r w:rsidR="002464AB">
        <w:rPr>
          <w:sz w:val="22"/>
          <w:szCs w:val="22"/>
        </w:rPr>
        <w:t xml:space="preserve"> работы.</w:t>
      </w:r>
    </w:p>
    <w:p w:rsidR="002464AB" w:rsidRDefault="002464AB" w:rsidP="002464AB">
      <w:pPr>
        <w:jc w:val="both"/>
        <w:rPr>
          <w:b/>
          <w:u w:val="single"/>
        </w:rPr>
      </w:pPr>
    </w:p>
    <w:p w:rsidR="002464AB" w:rsidRPr="00AB588F" w:rsidRDefault="002464AB" w:rsidP="002464AB">
      <w:pPr>
        <w:jc w:val="both"/>
        <w:rPr>
          <w:u w:val="single"/>
        </w:rPr>
      </w:pPr>
      <w:r w:rsidRPr="00AB588F">
        <w:rPr>
          <w:b/>
          <w:u w:val="single"/>
        </w:rPr>
        <w:t>Анализ материально-технического обеспечения</w:t>
      </w:r>
    </w:p>
    <w:p w:rsidR="002464AB" w:rsidRPr="00AB588F" w:rsidRDefault="002464AB" w:rsidP="002464AB">
      <w:pPr>
        <w:ind w:firstLine="851"/>
        <w:jc w:val="both"/>
      </w:pPr>
    </w:p>
    <w:p w:rsidR="00874D32" w:rsidRDefault="002464AB" w:rsidP="002464AB">
      <w:pPr>
        <w:ind w:firstLine="708"/>
        <w:jc w:val="both"/>
      </w:pPr>
      <w:r w:rsidRPr="00AB588F">
        <w:t xml:space="preserve">Во всех кабинетах достаточное количество методической литературы, дидактического материала. Использование кабинетов позволяет совершенствовать методы, формы, активизировать </w:t>
      </w:r>
      <w:proofErr w:type="spellStart"/>
      <w:r w:rsidRPr="00AB588F">
        <w:t>учебно</w:t>
      </w:r>
      <w:proofErr w:type="spellEnd"/>
      <w:r w:rsidRPr="00AB588F">
        <w:t xml:space="preserve"> – познавательную деятельность на разных уровнях. </w:t>
      </w:r>
    </w:p>
    <w:p w:rsidR="002464AB" w:rsidRPr="00B31A6C" w:rsidRDefault="002464AB" w:rsidP="002464AB">
      <w:pPr>
        <w:ind w:firstLine="708"/>
        <w:jc w:val="both"/>
      </w:pPr>
      <w:r w:rsidRPr="00AB588F">
        <w:rPr>
          <w:color w:val="000000"/>
        </w:rPr>
        <w:t>Учителя Т.М.</w:t>
      </w:r>
      <w:r>
        <w:rPr>
          <w:color w:val="000000"/>
        </w:rPr>
        <w:t xml:space="preserve"> </w:t>
      </w:r>
      <w:r w:rsidRPr="00AB588F">
        <w:rPr>
          <w:color w:val="000000"/>
        </w:rPr>
        <w:t xml:space="preserve">Пирожкова, </w:t>
      </w:r>
      <w:r w:rsidRPr="00AB588F">
        <w:t>С.М.</w:t>
      </w:r>
      <w:r>
        <w:t xml:space="preserve"> </w:t>
      </w:r>
      <w:proofErr w:type="spellStart"/>
      <w:r w:rsidRPr="00AB588F">
        <w:t>Жучкова</w:t>
      </w:r>
      <w:proofErr w:type="spellEnd"/>
      <w:r>
        <w:t>,</w:t>
      </w:r>
      <w:r w:rsidRPr="00AB588F">
        <w:t xml:space="preserve"> </w:t>
      </w:r>
      <w:r w:rsidRPr="00AB588F">
        <w:rPr>
          <w:color w:val="000000"/>
        </w:rPr>
        <w:t>М.А.</w:t>
      </w:r>
      <w:r>
        <w:rPr>
          <w:color w:val="000000"/>
        </w:rPr>
        <w:t xml:space="preserve"> </w:t>
      </w:r>
      <w:r w:rsidRPr="00AB588F">
        <w:rPr>
          <w:color w:val="000000"/>
        </w:rPr>
        <w:t>Землянов</w:t>
      </w:r>
      <w:r>
        <w:rPr>
          <w:color w:val="000000"/>
        </w:rPr>
        <w:t xml:space="preserve">а, И.В. </w:t>
      </w:r>
      <w:proofErr w:type="spellStart"/>
      <w:r>
        <w:rPr>
          <w:color w:val="000000"/>
        </w:rPr>
        <w:t>Карпунина</w:t>
      </w:r>
      <w:proofErr w:type="spellEnd"/>
      <w:r>
        <w:rPr>
          <w:color w:val="000000"/>
        </w:rPr>
        <w:t xml:space="preserve"> </w:t>
      </w:r>
      <w:r w:rsidRPr="00AB588F">
        <w:rPr>
          <w:color w:val="000000"/>
        </w:rPr>
        <w:t>использовали в своей работе интерактивное оборудование для реализации ФГОС НОО в полном объеме. И</w:t>
      </w:r>
      <w:r>
        <w:rPr>
          <w:color w:val="000000"/>
        </w:rPr>
        <w:t>спользуя</w:t>
      </w:r>
      <w:r w:rsidRPr="00AB588F">
        <w:rPr>
          <w:color w:val="000000"/>
        </w:rPr>
        <w:t xml:space="preserve"> мультимедиа проектор, учителя начальной</w:t>
      </w:r>
      <w:r>
        <w:t xml:space="preserve"> школы Л.А. </w:t>
      </w:r>
      <w:proofErr w:type="spellStart"/>
      <w:r>
        <w:t>Брылякова</w:t>
      </w:r>
      <w:proofErr w:type="spellEnd"/>
      <w:r>
        <w:t xml:space="preserve">, </w:t>
      </w:r>
      <w:r w:rsidRPr="00AB588F">
        <w:t>А.К.</w:t>
      </w:r>
      <w:r>
        <w:t xml:space="preserve"> </w:t>
      </w:r>
      <w:proofErr w:type="spellStart"/>
      <w:r w:rsidRPr="00AB588F">
        <w:t>Зябирова</w:t>
      </w:r>
      <w:proofErr w:type="spellEnd"/>
      <w:r w:rsidRPr="00AB588F">
        <w:t xml:space="preserve">, </w:t>
      </w:r>
      <w:r>
        <w:t xml:space="preserve">М.С. Максимович, </w:t>
      </w:r>
      <w:r w:rsidRPr="00AB588F">
        <w:t>И.А.</w:t>
      </w:r>
      <w:r>
        <w:t xml:space="preserve"> </w:t>
      </w:r>
      <w:proofErr w:type="spellStart"/>
      <w:r w:rsidRPr="00AB588F">
        <w:t>Наварнова</w:t>
      </w:r>
      <w:proofErr w:type="spellEnd"/>
      <w:r w:rsidRPr="00AB588F">
        <w:t>, Л.Э.</w:t>
      </w:r>
      <w:r>
        <w:t xml:space="preserve"> </w:t>
      </w:r>
      <w:r w:rsidRPr="00AB588F">
        <w:t>Прохорова, О.В.</w:t>
      </w:r>
      <w:r>
        <w:t xml:space="preserve"> </w:t>
      </w:r>
      <w:proofErr w:type="spellStart"/>
      <w:r w:rsidRPr="00AB588F">
        <w:t>Юренкова</w:t>
      </w:r>
      <w:proofErr w:type="spellEnd"/>
      <w:r>
        <w:t xml:space="preserve">, Ю.А. Сафронова, О.В. </w:t>
      </w:r>
      <w:proofErr w:type="spellStart"/>
      <w:r>
        <w:t>Трудовская</w:t>
      </w:r>
      <w:proofErr w:type="spellEnd"/>
      <w:r w:rsidRPr="00AB588F">
        <w:rPr>
          <w:color w:val="000000"/>
        </w:rPr>
        <w:t xml:space="preserve"> конструировали уроки и внеурочные занятия с использованием современных информационно-коммуникационных обучающих средств: мультимедийных обучающих программ и презентаций </w:t>
      </w:r>
      <w:proofErr w:type="spellStart"/>
      <w:r w:rsidRPr="00AB588F">
        <w:rPr>
          <w:color w:val="000000"/>
        </w:rPr>
        <w:t>PowerPoint</w:t>
      </w:r>
      <w:proofErr w:type="spellEnd"/>
      <w:r w:rsidRPr="00AB588F">
        <w:rPr>
          <w:color w:val="000000"/>
        </w:rPr>
        <w:t xml:space="preserve">. </w:t>
      </w:r>
    </w:p>
    <w:p w:rsidR="002464AB" w:rsidRDefault="002464AB" w:rsidP="002464AB">
      <w:pPr>
        <w:rPr>
          <w:b/>
          <w:u w:val="single"/>
        </w:rPr>
      </w:pPr>
    </w:p>
    <w:p w:rsidR="002464AB" w:rsidRPr="00AB588F" w:rsidRDefault="002464AB" w:rsidP="002464AB">
      <w:pPr>
        <w:rPr>
          <w:b/>
          <w:u w:val="single"/>
        </w:rPr>
      </w:pPr>
      <w:r w:rsidRPr="00466AE7">
        <w:rPr>
          <w:b/>
          <w:u w:val="single"/>
        </w:rPr>
        <w:t>Система работы над методической темой</w:t>
      </w:r>
    </w:p>
    <w:p w:rsidR="002464AB" w:rsidRPr="00AB588F" w:rsidRDefault="002464AB" w:rsidP="002464AB"/>
    <w:p w:rsidR="002464AB" w:rsidRPr="00AB588F" w:rsidRDefault="002464AB" w:rsidP="002464AB">
      <w:pPr>
        <w:pStyle w:val="a3"/>
        <w:ind w:firstLine="708"/>
        <w:jc w:val="both"/>
        <w:rPr>
          <w:color w:val="000000"/>
          <w:sz w:val="24"/>
          <w:szCs w:val="24"/>
        </w:rPr>
      </w:pPr>
      <w:r w:rsidRPr="00AB588F">
        <w:rPr>
          <w:color w:val="000000"/>
          <w:sz w:val="24"/>
          <w:szCs w:val="24"/>
        </w:rPr>
        <w:t>Для достижения результатов по заявленной теме педагогами МО были проведены следующие мероприятия:</w:t>
      </w:r>
    </w:p>
    <w:p w:rsidR="002464AB" w:rsidRPr="00AB588F" w:rsidRDefault="002464AB" w:rsidP="002464AB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заседание МО </w:t>
      </w:r>
      <w:r w:rsidRPr="00AB588F">
        <w:rPr>
          <w:color w:val="000000"/>
          <w:sz w:val="24"/>
          <w:szCs w:val="24"/>
        </w:rPr>
        <w:t>по определению цели и задач, планированию работы на   предстоящий учебный год;</w:t>
      </w:r>
    </w:p>
    <w:p w:rsidR="002464AB" w:rsidRPr="00AB588F" w:rsidRDefault="002464AB" w:rsidP="002464AB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B588F">
        <w:rPr>
          <w:color w:val="000000"/>
          <w:sz w:val="24"/>
          <w:szCs w:val="24"/>
        </w:rPr>
        <w:t>изучение нормативных документов и обзор методической литературы;</w:t>
      </w:r>
    </w:p>
    <w:p w:rsidR="00874D32" w:rsidRDefault="002464AB" w:rsidP="00874D32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AB588F">
        <w:rPr>
          <w:color w:val="000000"/>
          <w:sz w:val="24"/>
          <w:szCs w:val="24"/>
        </w:rPr>
        <w:t xml:space="preserve">корректировка </w:t>
      </w:r>
      <w:r w:rsidRPr="00AB588F">
        <w:rPr>
          <w:sz w:val="24"/>
          <w:szCs w:val="24"/>
        </w:rPr>
        <w:t>рабочих программ</w:t>
      </w:r>
      <w:r>
        <w:rPr>
          <w:sz w:val="24"/>
          <w:szCs w:val="24"/>
        </w:rPr>
        <w:t xml:space="preserve"> </w:t>
      </w:r>
      <w:r w:rsidRPr="00AB588F">
        <w:rPr>
          <w:sz w:val="24"/>
          <w:szCs w:val="24"/>
        </w:rPr>
        <w:t>начальной школы</w:t>
      </w:r>
      <w:r w:rsidRPr="00AB588F">
        <w:rPr>
          <w:color w:val="000000"/>
          <w:sz w:val="24"/>
          <w:szCs w:val="24"/>
        </w:rPr>
        <w:t>;</w:t>
      </w:r>
    </w:p>
    <w:p w:rsidR="00874D32" w:rsidRPr="00874D32" w:rsidRDefault="002464AB" w:rsidP="00874D32">
      <w:pPr>
        <w:pStyle w:val="a3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874D32">
        <w:rPr>
          <w:color w:val="000000"/>
          <w:sz w:val="24"/>
          <w:szCs w:val="24"/>
        </w:rPr>
        <w:t xml:space="preserve">заседания МО: </w:t>
      </w:r>
      <w:r w:rsidR="00874D32">
        <w:rPr>
          <w:color w:val="000000"/>
          <w:sz w:val="24"/>
          <w:szCs w:val="24"/>
        </w:rPr>
        <w:t>«</w:t>
      </w:r>
      <w:r w:rsidR="00874D32" w:rsidRPr="00874D32">
        <w:rPr>
          <w:sz w:val="24"/>
          <w:szCs w:val="24"/>
        </w:rPr>
        <w:t>Система работы учителя, отбор форм и методов по подготовке к ВПР</w:t>
      </w:r>
      <w:r w:rsidR="00874D32">
        <w:rPr>
          <w:sz w:val="24"/>
          <w:szCs w:val="24"/>
        </w:rPr>
        <w:t>»,</w:t>
      </w:r>
      <w:r w:rsidR="00874D32" w:rsidRPr="00874D32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874D32">
        <w:rPr>
          <w:bCs/>
          <w:color w:val="000000"/>
          <w:sz w:val="24"/>
          <w:szCs w:val="24"/>
          <w:shd w:val="clear" w:color="auto" w:fill="FFFFFF"/>
        </w:rPr>
        <w:t>«</w:t>
      </w:r>
      <w:r w:rsidR="00874D32" w:rsidRPr="00874D32">
        <w:rPr>
          <w:bCs/>
          <w:color w:val="000000"/>
          <w:sz w:val="24"/>
          <w:szCs w:val="24"/>
          <w:shd w:val="clear" w:color="auto" w:fill="FFFFFF"/>
        </w:rPr>
        <w:t>Функциональная грамотность школьников</w:t>
      </w:r>
      <w:r w:rsidR="00874D32">
        <w:rPr>
          <w:bCs/>
          <w:color w:val="000000"/>
          <w:sz w:val="24"/>
          <w:szCs w:val="24"/>
          <w:shd w:val="clear" w:color="auto" w:fill="FFFFFF"/>
        </w:rPr>
        <w:t>»,</w:t>
      </w:r>
      <w:r w:rsidR="00874D32" w:rsidRPr="00874D32">
        <w:rPr>
          <w:bCs/>
          <w:color w:val="000000"/>
          <w:sz w:val="24"/>
          <w:szCs w:val="24"/>
          <w:shd w:val="clear" w:color="auto" w:fill="FFFFFF"/>
        </w:rPr>
        <w:t> </w:t>
      </w:r>
      <w:r w:rsidR="00874D32">
        <w:rPr>
          <w:bCs/>
          <w:color w:val="000000"/>
          <w:sz w:val="24"/>
          <w:szCs w:val="24"/>
          <w:shd w:val="clear" w:color="auto" w:fill="FFFFFF"/>
        </w:rPr>
        <w:t>«</w:t>
      </w:r>
      <w:r w:rsidR="00874D32" w:rsidRPr="00874D32">
        <w:rPr>
          <w:rFonts w:eastAsiaTheme="minorHAnsi"/>
          <w:sz w:val="24"/>
          <w:szCs w:val="24"/>
        </w:rPr>
        <w:t>Формирование и диагностика УУД в процессе изучения учебных предметов</w:t>
      </w:r>
      <w:r w:rsidR="00874D32">
        <w:rPr>
          <w:rFonts w:eastAsiaTheme="minorHAnsi"/>
          <w:sz w:val="24"/>
          <w:szCs w:val="24"/>
        </w:rPr>
        <w:t>»,</w:t>
      </w:r>
      <w:r w:rsidR="00874D32" w:rsidRPr="00874D32">
        <w:rPr>
          <w:rFonts w:eastAsiaTheme="minorHAnsi"/>
          <w:sz w:val="24"/>
          <w:szCs w:val="24"/>
        </w:rPr>
        <w:t xml:space="preserve"> </w:t>
      </w:r>
      <w:r w:rsidR="00874D32">
        <w:rPr>
          <w:rFonts w:eastAsiaTheme="minorHAnsi"/>
          <w:sz w:val="24"/>
          <w:szCs w:val="24"/>
        </w:rPr>
        <w:t>«</w:t>
      </w:r>
      <w:r w:rsidR="00874D32" w:rsidRPr="00874D32">
        <w:rPr>
          <w:bCs/>
          <w:color w:val="000000"/>
          <w:sz w:val="24"/>
          <w:szCs w:val="24"/>
        </w:rPr>
        <w:t>Результаты деятельности ШМО начальной школы по совершенствованию образовательного процесса</w:t>
      </w:r>
      <w:r w:rsidR="00874D32">
        <w:rPr>
          <w:bCs/>
          <w:color w:val="000000"/>
          <w:sz w:val="24"/>
          <w:szCs w:val="24"/>
        </w:rPr>
        <w:t>»</w:t>
      </w:r>
      <w:r w:rsidR="00874D32" w:rsidRPr="00874D32">
        <w:rPr>
          <w:bCs/>
          <w:color w:val="000000"/>
          <w:sz w:val="24"/>
          <w:szCs w:val="24"/>
        </w:rPr>
        <w:t>.</w:t>
      </w:r>
    </w:p>
    <w:p w:rsidR="002464AB" w:rsidRPr="00874D32" w:rsidRDefault="002464AB" w:rsidP="00874D32">
      <w:pPr>
        <w:pStyle w:val="a3"/>
        <w:ind w:left="720"/>
        <w:jc w:val="both"/>
        <w:rPr>
          <w:color w:val="000000"/>
          <w:sz w:val="24"/>
          <w:szCs w:val="24"/>
        </w:rPr>
      </w:pPr>
    </w:p>
    <w:p w:rsidR="002464AB" w:rsidRDefault="002464AB" w:rsidP="002464AB">
      <w:pPr>
        <w:jc w:val="both"/>
        <w:rPr>
          <w:b/>
          <w:u w:val="single"/>
        </w:rPr>
      </w:pPr>
      <w:r w:rsidRPr="00AB588F">
        <w:rPr>
          <w:b/>
          <w:u w:val="single"/>
        </w:rPr>
        <w:t>Изучение и распространение передовог</w:t>
      </w:r>
      <w:r>
        <w:rPr>
          <w:b/>
          <w:u w:val="single"/>
        </w:rPr>
        <w:t>о опыта</w:t>
      </w:r>
    </w:p>
    <w:p w:rsidR="00634A23" w:rsidRPr="00AB588F" w:rsidRDefault="00634A23" w:rsidP="002464AB">
      <w:pPr>
        <w:jc w:val="both"/>
        <w:rPr>
          <w:b/>
          <w:u w:val="single"/>
        </w:rPr>
      </w:pPr>
    </w:p>
    <w:p w:rsidR="002464AB" w:rsidRDefault="002464AB" w:rsidP="002464AB">
      <w:pPr>
        <w:ind w:firstLine="851"/>
        <w:jc w:val="both"/>
      </w:pPr>
      <w:r w:rsidRPr="00AB588F">
        <w:t>Одной из важнейших задач ШМО является изучение, обобщение и распространение передового опыта работы учителя.</w:t>
      </w:r>
    </w:p>
    <w:p w:rsidR="004858C2" w:rsidRPr="00AB588F" w:rsidRDefault="002464AB" w:rsidP="004858C2">
      <w:pPr>
        <w:ind w:firstLine="851"/>
        <w:jc w:val="both"/>
      </w:pPr>
      <w:r w:rsidRPr="00AB588F">
        <w:t xml:space="preserve">Учителя начальной школы посещали </w:t>
      </w:r>
      <w:r>
        <w:t>открытые мероприятия</w:t>
      </w:r>
      <w:r w:rsidRPr="00AB588F">
        <w:t>, проводимы</w:t>
      </w:r>
      <w:r>
        <w:t>е</w:t>
      </w:r>
      <w:r w:rsidR="00874D32">
        <w:t xml:space="preserve"> на районном уровне: мастер-классы, РМО.</w:t>
      </w:r>
      <w:r w:rsidR="004858C2">
        <w:t xml:space="preserve"> Учителя Землянова М.А. и </w:t>
      </w:r>
      <w:proofErr w:type="spellStart"/>
      <w:r w:rsidR="004858C2">
        <w:t>Карпунина</w:t>
      </w:r>
      <w:proofErr w:type="spellEnd"/>
      <w:r w:rsidR="004858C2">
        <w:t xml:space="preserve"> И.В. представили свой опыт работы по подготовке к ВПР на районном методическом объединении.</w:t>
      </w:r>
    </w:p>
    <w:p w:rsidR="002464AB" w:rsidRPr="0057658D" w:rsidRDefault="002464AB" w:rsidP="002464AB">
      <w:pPr>
        <w:ind w:firstLine="851"/>
        <w:jc w:val="both"/>
        <w:rPr>
          <w:color w:val="000000"/>
        </w:rPr>
      </w:pPr>
      <w:proofErr w:type="spellStart"/>
      <w:r w:rsidRPr="0057658D">
        <w:lastRenderedPageBreak/>
        <w:t>Жучкова</w:t>
      </w:r>
      <w:proofErr w:type="spellEnd"/>
      <w:r w:rsidRPr="0057658D">
        <w:t xml:space="preserve"> С.М. </w:t>
      </w:r>
      <w:r w:rsidRPr="0057658D">
        <w:rPr>
          <w:color w:val="000000"/>
        </w:rPr>
        <w:t xml:space="preserve">является членом районного методического совета учителей начальных классов, </w:t>
      </w:r>
      <w:r w:rsidRPr="0057658D">
        <w:t>разрабатывала дидактические материалы для работы с одаренными детьми,</w:t>
      </w:r>
      <w:r w:rsidRPr="0057658D">
        <w:rPr>
          <w:color w:val="000000"/>
        </w:rPr>
        <w:t xml:space="preserve"> входила в состав членов жюри районных предметных олимпиад.</w:t>
      </w:r>
    </w:p>
    <w:p w:rsidR="00D9668D" w:rsidRDefault="002464AB" w:rsidP="001F2322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В течение года велась работа с </w:t>
      </w:r>
      <w:r w:rsidR="00874D32">
        <w:rPr>
          <w:color w:val="000000"/>
        </w:rPr>
        <w:t xml:space="preserve">учителями Нестеренко А.Р., </w:t>
      </w:r>
      <w:proofErr w:type="spellStart"/>
      <w:r w:rsidR="00874D32">
        <w:rPr>
          <w:color w:val="000000"/>
        </w:rPr>
        <w:t>Трудовской</w:t>
      </w:r>
      <w:proofErr w:type="spellEnd"/>
      <w:r w:rsidR="00874D32">
        <w:rPr>
          <w:color w:val="000000"/>
        </w:rPr>
        <w:t xml:space="preserve"> О.В.</w:t>
      </w:r>
      <w:r w:rsidR="00D9668D">
        <w:rPr>
          <w:color w:val="000000"/>
        </w:rPr>
        <w:t xml:space="preserve">, Максимович М.С. </w:t>
      </w:r>
      <w:proofErr w:type="spellStart"/>
      <w:r>
        <w:rPr>
          <w:color w:val="000000"/>
        </w:rPr>
        <w:t>Трудовской</w:t>
      </w:r>
      <w:proofErr w:type="spellEnd"/>
      <w:r>
        <w:rPr>
          <w:color w:val="000000"/>
        </w:rPr>
        <w:t xml:space="preserve"> О.В. была оказана помощь в составлении рабочей программы. Зам. директора по УВР </w:t>
      </w:r>
      <w:r w:rsidR="00874D32">
        <w:rPr>
          <w:color w:val="000000"/>
        </w:rPr>
        <w:t>Новожилова Н.А.</w:t>
      </w:r>
      <w:r>
        <w:rPr>
          <w:color w:val="000000"/>
        </w:rPr>
        <w:t xml:space="preserve"> и руководитель ШМО </w:t>
      </w:r>
      <w:proofErr w:type="spellStart"/>
      <w:r>
        <w:rPr>
          <w:color w:val="000000"/>
        </w:rPr>
        <w:t>Жучкова</w:t>
      </w:r>
      <w:proofErr w:type="spellEnd"/>
      <w:r>
        <w:rPr>
          <w:color w:val="000000"/>
        </w:rPr>
        <w:t xml:space="preserve"> С.М. посещали уроки в 1</w:t>
      </w:r>
      <w:r w:rsidR="00874D32">
        <w:rPr>
          <w:color w:val="000000"/>
        </w:rPr>
        <w:t>а (учитель Максимович М.С.), 2</w:t>
      </w:r>
      <w:r>
        <w:rPr>
          <w:color w:val="000000"/>
        </w:rPr>
        <w:t>г</w:t>
      </w:r>
      <w:r w:rsidR="00874D32">
        <w:rPr>
          <w:color w:val="000000"/>
        </w:rPr>
        <w:t xml:space="preserve"> (учитель </w:t>
      </w:r>
      <w:proofErr w:type="spellStart"/>
      <w:r w:rsidR="00874D32">
        <w:rPr>
          <w:color w:val="000000"/>
        </w:rPr>
        <w:t>Трудовская</w:t>
      </w:r>
      <w:proofErr w:type="spellEnd"/>
      <w:r w:rsidR="00874D32">
        <w:rPr>
          <w:color w:val="000000"/>
        </w:rPr>
        <w:t xml:space="preserve"> О.В.)</w:t>
      </w:r>
      <w:r>
        <w:rPr>
          <w:color w:val="000000"/>
        </w:rPr>
        <w:t xml:space="preserve"> классах, проводили подробный анализ уроков вместе с учителями. </w:t>
      </w:r>
      <w:proofErr w:type="spellStart"/>
      <w:r>
        <w:rPr>
          <w:color w:val="000000"/>
        </w:rPr>
        <w:t>Жучкова</w:t>
      </w:r>
      <w:proofErr w:type="spellEnd"/>
      <w:r>
        <w:rPr>
          <w:color w:val="000000"/>
        </w:rPr>
        <w:t xml:space="preserve"> С.М., </w:t>
      </w:r>
      <w:proofErr w:type="spellStart"/>
      <w:r>
        <w:rPr>
          <w:color w:val="000000"/>
        </w:rPr>
        <w:t>Наварнова</w:t>
      </w:r>
      <w:proofErr w:type="spellEnd"/>
      <w:r>
        <w:rPr>
          <w:color w:val="000000"/>
        </w:rPr>
        <w:t xml:space="preserve"> И.А., Пирожкова Т.М. консультировали молодых учителей в теоретических разработках уроков и их практическом применении. </w:t>
      </w:r>
    </w:p>
    <w:p w:rsidR="002464AB" w:rsidRPr="00D9668D" w:rsidRDefault="00D9668D" w:rsidP="00D9668D">
      <w:pPr>
        <w:ind w:firstLine="708"/>
        <w:jc w:val="both"/>
        <w:rPr>
          <w:color w:val="000000"/>
        </w:rPr>
      </w:pPr>
      <w:r>
        <w:rPr>
          <w:color w:val="000000"/>
        </w:rPr>
        <w:t>Надо отметить, что у</w:t>
      </w:r>
      <w:r w:rsidR="002464AB">
        <w:rPr>
          <w:color w:val="000000"/>
        </w:rPr>
        <w:t xml:space="preserve">чителя Нестеренко А.Р. и </w:t>
      </w:r>
      <w:proofErr w:type="spellStart"/>
      <w:r w:rsidR="002464AB">
        <w:rPr>
          <w:color w:val="000000"/>
        </w:rPr>
        <w:t>Трудовская</w:t>
      </w:r>
      <w:proofErr w:type="spellEnd"/>
      <w:r w:rsidR="002464AB">
        <w:rPr>
          <w:color w:val="000000"/>
        </w:rPr>
        <w:t xml:space="preserve"> О.В.</w:t>
      </w:r>
      <w:r w:rsidR="002464AB">
        <w:t xml:space="preserve"> </w:t>
      </w:r>
      <w:r>
        <w:t xml:space="preserve">редко </w:t>
      </w:r>
      <w:r w:rsidR="002464AB">
        <w:rPr>
          <w:color w:val="000000"/>
        </w:rPr>
        <w:t>посещали уроки своих наставников и коллег.</w:t>
      </w:r>
      <w:r>
        <w:rPr>
          <w:color w:val="000000"/>
        </w:rPr>
        <w:t xml:space="preserve"> В следующем учебном году этим учителям рекомендовано посещение уроков опытных учителей.</w:t>
      </w:r>
    </w:p>
    <w:p w:rsidR="002464AB" w:rsidRDefault="002464AB" w:rsidP="002464AB">
      <w:pPr>
        <w:ind w:firstLine="708"/>
        <w:jc w:val="both"/>
      </w:pPr>
      <w:r w:rsidRPr="00AB588F">
        <w:t>Уроки многих педагогов отличает высокий уровень педагогического мастерст</w:t>
      </w:r>
      <w:r>
        <w:t>ва, творческая активность детей</w:t>
      </w:r>
      <w:r w:rsidRPr="00AB588F">
        <w:t xml:space="preserve">. Работа учителей начальных классов в МО позволяет добиться повышения интереса, активности учащихся, вести в системе индивидуальную работу с детьми, опираясь на образовательные стандарты. </w:t>
      </w:r>
    </w:p>
    <w:p w:rsidR="002464AB" w:rsidRPr="00E06A77" w:rsidRDefault="002464AB" w:rsidP="002464AB"/>
    <w:p w:rsidR="002464AB" w:rsidRPr="00AB588F" w:rsidRDefault="002464AB" w:rsidP="002464AB">
      <w:pPr>
        <w:rPr>
          <w:b/>
          <w:u w:val="single"/>
        </w:rPr>
      </w:pPr>
      <w:r w:rsidRPr="00AB588F">
        <w:rPr>
          <w:b/>
          <w:u w:val="single"/>
        </w:rPr>
        <w:t>Анализ учебно-методического обеспечения</w:t>
      </w:r>
    </w:p>
    <w:p w:rsidR="002464AB" w:rsidRPr="00AB588F" w:rsidRDefault="002464AB" w:rsidP="00D9668D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AB588F">
        <w:rPr>
          <w:rFonts w:ascii="Times New Roman" w:hAnsi="Times New Roman"/>
          <w:sz w:val="24"/>
          <w:szCs w:val="24"/>
        </w:rPr>
        <w:t xml:space="preserve">Учителя вели образовательную деятельность по рабочим программам, составленным на основе </w:t>
      </w:r>
      <w:r w:rsidR="00D9668D">
        <w:rPr>
          <w:rFonts w:ascii="Times New Roman" w:hAnsi="Times New Roman"/>
          <w:sz w:val="24"/>
          <w:szCs w:val="24"/>
        </w:rPr>
        <w:t xml:space="preserve">программ к </w:t>
      </w:r>
      <w:r w:rsidRPr="00AB588F">
        <w:rPr>
          <w:rFonts w:ascii="Times New Roman" w:hAnsi="Times New Roman"/>
          <w:color w:val="000000"/>
          <w:sz w:val="24"/>
          <w:szCs w:val="24"/>
        </w:rPr>
        <w:t>УМК из</w:t>
      </w:r>
      <w:r w:rsidR="00D9668D">
        <w:rPr>
          <w:rFonts w:ascii="Times New Roman" w:hAnsi="Times New Roman"/>
          <w:color w:val="000000"/>
          <w:sz w:val="24"/>
          <w:szCs w:val="24"/>
        </w:rPr>
        <w:t xml:space="preserve"> Федерального перечня учебников («Перспектива» и «Школа России»)</w:t>
      </w:r>
      <w:r w:rsidRPr="00AB588F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464AB" w:rsidRPr="00AB588F" w:rsidRDefault="002464AB" w:rsidP="002464AB">
      <w:pPr>
        <w:rPr>
          <w:b/>
        </w:rPr>
      </w:pPr>
    </w:p>
    <w:p w:rsidR="002464AB" w:rsidRPr="00AB588F" w:rsidRDefault="002464AB" w:rsidP="002464AB">
      <w:pPr>
        <w:rPr>
          <w:b/>
        </w:rPr>
      </w:pPr>
      <w:r w:rsidRPr="00960AE2">
        <w:rPr>
          <w:b/>
        </w:rPr>
        <w:t>Новые педагогические технологии</w:t>
      </w:r>
    </w:p>
    <w:p w:rsidR="002464AB" w:rsidRPr="00AB588F" w:rsidRDefault="002464AB" w:rsidP="002464AB">
      <w:pPr>
        <w:ind w:firstLine="851"/>
        <w:jc w:val="both"/>
      </w:pPr>
      <w:r w:rsidRPr="00AB588F">
        <w:t>Технологии, широко используемые учителями школы:</w:t>
      </w:r>
    </w:p>
    <w:p w:rsidR="002464AB" w:rsidRPr="00AB588F" w:rsidRDefault="002464AB" w:rsidP="002464AB">
      <w:pPr>
        <w:ind w:left="540" w:firstLine="360"/>
      </w:pPr>
    </w:p>
    <w:tbl>
      <w:tblPr>
        <w:tblW w:w="95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2"/>
        <w:gridCol w:w="5409"/>
      </w:tblGrid>
      <w:tr w:rsidR="002464AB" w:rsidRPr="00BF0D42" w:rsidTr="005B0FC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BF0D42" w:rsidRDefault="002464AB" w:rsidP="005B0FCC">
            <w:r w:rsidRPr="00BF0D42">
              <w:rPr>
                <w:sz w:val="22"/>
                <w:szCs w:val="22"/>
              </w:rPr>
              <w:t>Технология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BF0D42" w:rsidRDefault="002464AB" w:rsidP="005B0FCC">
            <w:pPr>
              <w:ind w:firstLine="43"/>
            </w:pPr>
            <w:r w:rsidRPr="00BF0D42">
              <w:rPr>
                <w:sz w:val="22"/>
                <w:szCs w:val="22"/>
              </w:rPr>
              <w:t>Ф.И.О. учителя</w:t>
            </w:r>
          </w:p>
        </w:tc>
      </w:tr>
      <w:tr w:rsidR="002464AB" w:rsidRPr="00BF0D42" w:rsidTr="005B0FC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BF0D42" w:rsidRDefault="002464AB" w:rsidP="005B0FCC">
            <w:r w:rsidRPr="00BF0D42">
              <w:rPr>
                <w:sz w:val="22"/>
                <w:szCs w:val="22"/>
              </w:rPr>
              <w:t>Проектное обучение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BF0D42" w:rsidRDefault="002464AB" w:rsidP="005B0FCC">
            <w:pPr>
              <w:jc w:val="both"/>
            </w:pPr>
            <w:proofErr w:type="spellStart"/>
            <w:r w:rsidRPr="00BF0D42">
              <w:rPr>
                <w:sz w:val="22"/>
                <w:szCs w:val="22"/>
              </w:rPr>
              <w:t>Брылякова</w:t>
            </w:r>
            <w:proofErr w:type="spellEnd"/>
            <w:r w:rsidRPr="00BF0D42">
              <w:rPr>
                <w:sz w:val="22"/>
                <w:szCs w:val="22"/>
              </w:rPr>
              <w:t xml:space="preserve"> Л.А., Потапова Н.Б.,</w:t>
            </w:r>
            <w:r>
              <w:rPr>
                <w:sz w:val="22"/>
                <w:szCs w:val="22"/>
              </w:rPr>
              <w:t xml:space="preserve"> Прохорова Л.Э., </w:t>
            </w:r>
            <w:r w:rsidRPr="00BF0D42">
              <w:rPr>
                <w:sz w:val="22"/>
                <w:szCs w:val="22"/>
              </w:rPr>
              <w:t xml:space="preserve"> </w:t>
            </w:r>
            <w:proofErr w:type="spellStart"/>
            <w:r w:rsidRPr="00BF0D42">
              <w:rPr>
                <w:sz w:val="22"/>
                <w:szCs w:val="22"/>
              </w:rPr>
              <w:t>Целинская</w:t>
            </w:r>
            <w:proofErr w:type="spellEnd"/>
            <w:r w:rsidRPr="00BF0D42">
              <w:rPr>
                <w:sz w:val="22"/>
                <w:szCs w:val="22"/>
              </w:rPr>
              <w:t xml:space="preserve"> Ю.В., </w:t>
            </w:r>
            <w:proofErr w:type="spellStart"/>
            <w:r w:rsidRPr="00BF0D42">
              <w:rPr>
                <w:sz w:val="22"/>
                <w:szCs w:val="22"/>
              </w:rPr>
              <w:t>Юренкова</w:t>
            </w:r>
            <w:proofErr w:type="spellEnd"/>
            <w:r w:rsidRPr="00BF0D42">
              <w:rPr>
                <w:sz w:val="22"/>
                <w:szCs w:val="22"/>
              </w:rPr>
              <w:t xml:space="preserve"> О.В.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2464AB" w:rsidRPr="00BF0D42" w:rsidTr="005B0FC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BF0D42" w:rsidRDefault="002464AB" w:rsidP="005B0FCC">
            <w:r w:rsidRPr="00BF0D42">
              <w:rPr>
                <w:sz w:val="22"/>
                <w:szCs w:val="22"/>
              </w:rPr>
              <w:t>Игровые технологии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BF0D42" w:rsidRDefault="002464AB" w:rsidP="005B0FCC">
            <w:proofErr w:type="spellStart"/>
            <w:r w:rsidRPr="00BF0D42">
              <w:rPr>
                <w:sz w:val="22"/>
                <w:szCs w:val="22"/>
              </w:rPr>
              <w:t>Брылякова</w:t>
            </w:r>
            <w:proofErr w:type="spellEnd"/>
            <w:r w:rsidRPr="00BF0D42">
              <w:rPr>
                <w:sz w:val="22"/>
                <w:szCs w:val="22"/>
              </w:rPr>
              <w:t xml:space="preserve"> Л.А., </w:t>
            </w:r>
            <w:proofErr w:type="spellStart"/>
            <w:r w:rsidRPr="00BF0D42">
              <w:rPr>
                <w:sz w:val="22"/>
                <w:szCs w:val="22"/>
              </w:rPr>
              <w:t>Жучкова</w:t>
            </w:r>
            <w:proofErr w:type="spellEnd"/>
            <w:r w:rsidRPr="00BF0D42">
              <w:rPr>
                <w:sz w:val="22"/>
                <w:szCs w:val="22"/>
              </w:rPr>
              <w:t xml:space="preserve"> С.М., Землянова М.А., </w:t>
            </w:r>
            <w:proofErr w:type="spellStart"/>
            <w:r w:rsidRPr="00BF0D42">
              <w:rPr>
                <w:sz w:val="22"/>
                <w:szCs w:val="22"/>
              </w:rPr>
              <w:t>Зябирова</w:t>
            </w:r>
            <w:proofErr w:type="spellEnd"/>
            <w:r w:rsidRPr="00BF0D42">
              <w:rPr>
                <w:sz w:val="22"/>
                <w:szCs w:val="22"/>
              </w:rPr>
              <w:t xml:space="preserve"> А.К., </w:t>
            </w:r>
            <w:proofErr w:type="spellStart"/>
            <w:r w:rsidRPr="00BF0D42">
              <w:rPr>
                <w:sz w:val="22"/>
                <w:szCs w:val="22"/>
              </w:rPr>
              <w:t>Карпунина</w:t>
            </w:r>
            <w:proofErr w:type="spellEnd"/>
            <w:r w:rsidRPr="00BF0D42">
              <w:rPr>
                <w:sz w:val="22"/>
                <w:szCs w:val="22"/>
              </w:rPr>
              <w:t xml:space="preserve"> И.В., </w:t>
            </w:r>
            <w:r>
              <w:rPr>
                <w:sz w:val="22"/>
                <w:szCs w:val="22"/>
              </w:rPr>
              <w:t>Максимович М.С.</w:t>
            </w:r>
            <w:r w:rsidRPr="00BF0D4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Нестеренко А.Р., </w:t>
            </w:r>
            <w:r w:rsidRPr="00BF0D42">
              <w:rPr>
                <w:sz w:val="22"/>
                <w:szCs w:val="22"/>
              </w:rPr>
              <w:t xml:space="preserve">Пирожкова Т.М., Потапова Н.Б., Прохорова Л.Э., </w:t>
            </w:r>
            <w:proofErr w:type="spellStart"/>
            <w:r w:rsidRPr="00BF0D42">
              <w:rPr>
                <w:sz w:val="22"/>
                <w:szCs w:val="22"/>
              </w:rPr>
              <w:t>Целинская</w:t>
            </w:r>
            <w:proofErr w:type="spellEnd"/>
            <w:r w:rsidRPr="00BF0D42">
              <w:rPr>
                <w:sz w:val="22"/>
                <w:szCs w:val="22"/>
              </w:rPr>
              <w:t xml:space="preserve"> Ю.В., </w:t>
            </w:r>
            <w:r>
              <w:rPr>
                <w:sz w:val="22"/>
                <w:szCs w:val="22"/>
              </w:rPr>
              <w:t xml:space="preserve">Сафронова Ю.А., </w:t>
            </w:r>
            <w:proofErr w:type="spellStart"/>
            <w:r w:rsidRPr="00BF0D42">
              <w:rPr>
                <w:sz w:val="22"/>
                <w:szCs w:val="22"/>
              </w:rPr>
              <w:t>Юренкова</w:t>
            </w:r>
            <w:proofErr w:type="spellEnd"/>
            <w:r w:rsidRPr="00BF0D42">
              <w:rPr>
                <w:sz w:val="22"/>
                <w:szCs w:val="22"/>
              </w:rPr>
              <w:t xml:space="preserve"> О.В.</w:t>
            </w:r>
            <w:r w:rsidR="00D9668D">
              <w:rPr>
                <w:sz w:val="22"/>
                <w:szCs w:val="22"/>
              </w:rPr>
              <w:t xml:space="preserve">, </w:t>
            </w:r>
            <w:proofErr w:type="spellStart"/>
            <w:r w:rsidR="00D9668D">
              <w:rPr>
                <w:sz w:val="22"/>
                <w:szCs w:val="22"/>
              </w:rPr>
              <w:t>Трудовская</w:t>
            </w:r>
            <w:proofErr w:type="spellEnd"/>
            <w:r w:rsidR="00D9668D">
              <w:rPr>
                <w:sz w:val="22"/>
                <w:szCs w:val="22"/>
              </w:rPr>
              <w:t xml:space="preserve"> О.В.</w:t>
            </w:r>
          </w:p>
        </w:tc>
      </w:tr>
      <w:tr w:rsidR="002464AB" w:rsidRPr="00BF0D42" w:rsidTr="005B0FC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BF0D42" w:rsidRDefault="002464AB" w:rsidP="005B0FCC">
            <w:r w:rsidRPr="00BF0D42">
              <w:rPr>
                <w:sz w:val="22"/>
                <w:szCs w:val="22"/>
              </w:rPr>
              <w:t xml:space="preserve">Технология </w:t>
            </w:r>
            <w:r>
              <w:rPr>
                <w:sz w:val="22"/>
                <w:szCs w:val="22"/>
              </w:rPr>
              <w:t>сотрудничества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BF0D42" w:rsidRDefault="002464AB" w:rsidP="005B0FCC">
            <w:proofErr w:type="spellStart"/>
            <w:r w:rsidRPr="00BF0D42">
              <w:rPr>
                <w:sz w:val="22"/>
                <w:szCs w:val="22"/>
              </w:rPr>
              <w:t>Жучкова</w:t>
            </w:r>
            <w:proofErr w:type="spellEnd"/>
            <w:r w:rsidRPr="00BF0D42">
              <w:rPr>
                <w:sz w:val="22"/>
                <w:szCs w:val="22"/>
              </w:rPr>
              <w:t xml:space="preserve"> С.М., Землянова М.А., </w:t>
            </w:r>
            <w:proofErr w:type="spellStart"/>
            <w:r w:rsidRPr="00BF0D42">
              <w:rPr>
                <w:sz w:val="22"/>
                <w:szCs w:val="22"/>
              </w:rPr>
              <w:t>Карпунина</w:t>
            </w:r>
            <w:proofErr w:type="spellEnd"/>
            <w:r w:rsidRPr="00BF0D42">
              <w:rPr>
                <w:sz w:val="22"/>
                <w:szCs w:val="22"/>
              </w:rPr>
              <w:t xml:space="preserve"> И.В., Пирожкова Т.М.</w:t>
            </w:r>
            <w:r>
              <w:rPr>
                <w:sz w:val="22"/>
                <w:szCs w:val="22"/>
              </w:rPr>
              <w:t>,</w:t>
            </w:r>
            <w:r w:rsidRPr="00BF0D4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Прохорова Л.Э., Сафронова Ю.А.</w:t>
            </w:r>
          </w:p>
        </w:tc>
      </w:tr>
      <w:tr w:rsidR="002464AB" w:rsidRPr="00BF0D42" w:rsidTr="005B0FC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BF0D42" w:rsidRDefault="002464AB" w:rsidP="005B0FCC">
            <w:r w:rsidRPr="00BF0D42">
              <w:rPr>
                <w:sz w:val="22"/>
                <w:szCs w:val="22"/>
              </w:rPr>
              <w:t>Технологии проблемного обучения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BF0D42" w:rsidRDefault="002464AB" w:rsidP="005B0FCC">
            <w:proofErr w:type="spellStart"/>
            <w:r w:rsidRPr="00BF0D42">
              <w:rPr>
                <w:sz w:val="22"/>
                <w:szCs w:val="22"/>
              </w:rPr>
              <w:t>Жучкова</w:t>
            </w:r>
            <w:proofErr w:type="spellEnd"/>
            <w:r w:rsidRPr="00BF0D42">
              <w:rPr>
                <w:sz w:val="22"/>
                <w:szCs w:val="22"/>
              </w:rPr>
              <w:t xml:space="preserve"> С.М., Землянова М.А., </w:t>
            </w:r>
            <w:proofErr w:type="spellStart"/>
            <w:r w:rsidRPr="00BF0D42">
              <w:rPr>
                <w:sz w:val="22"/>
                <w:szCs w:val="22"/>
              </w:rPr>
              <w:t>Зябирова</w:t>
            </w:r>
            <w:proofErr w:type="spellEnd"/>
            <w:r w:rsidRPr="00BF0D42">
              <w:rPr>
                <w:sz w:val="22"/>
                <w:szCs w:val="22"/>
              </w:rPr>
              <w:t xml:space="preserve"> А.К., </w:t>
            </w:r>
            <w:proofErr w:type="spellStart"/>
            <w:r w:rsidRPr="00BF0D42">
              <w:rPr>
                <w:sz w:val="22"/>
                <w:szCs w:val="22"/>
              </w:rPr>
              <w:t>Карпунина</w:t>
            </w:r>
            <w:proofErr w:type="spellEnd"/>
            <w:r w:rsidRPr="00BF0D42">
              <w:rPr>
                <w:sz w:val="22"/>
                <w:szCs w:val="22"/>
              </w:rPr>
              <w:t xml:space="preserve"> И.В., </w:t>
            </w:r>
            <w:r>
              <w:rPr>
                <w:sz w:val="22"/>
                <w:szCs w:val="22"/>
              </w:rPr>
              <w:t>Максимович М.С.</w:t>
            </w:r>
            <w:r w:rsidRPr="00BF0D42">
              <w:rPr>
                <w:sz w:val="22"/>
                <w:szCs w:val="22"/>
              </w:rPr>
              <w:t xml:space="preserve">, </w:t>
            </w:r>
            <w:proofErr w:type="spellStart"/>
            <w:r w:rsidRPr="00BF0D42">
              <w:rPr>
                <w:sz w:val="22"/>
                <w:szCs w:val="22"/>
              </w:rPr>
              <w:t>Юренкова</w:t>
            </w:r>
            <w:proofErr w:type="spellEnd"/>
            <w:r w:rsidRPr="00BF0D42">
              <w:rPr>
                <w:sz w:val="22"/>
                <w:szCs w:val="22"/>
              </w:rPr>
              <w:t xml:space="preserve"> О.В.</w:t>
            </w:r>
          </w:p>
        </w:tc>
      </w:tr>
      <w:tr w:rsidR="002464AB" w:rsidRPr="00BF0D42" w:rsidTr="005B0FCC"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AB" w:rsidRPr="00BF0D42" w:rsidRDefault="002464AB" w:rsidP="005B0FCC">
            <w:r w:rsidRPr="00BF0D42">
              <w:rPr>
                <w:sz w:val="22"/>
                <w:szCs w:val="22"/>
              </w:rPr>
              <w:t>ИКТ</w:t>
            </w:r>
          </w:p>
        </w:tc>
        <w:tc>
          <w:tcPr>
            <w:tcW w:w="5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BF0D42" w:rsidRDefault="002464AB" w:rsidP="005B0FCC">
            <w:pPr>
              <w:jc w:val="both"/>
            </w:pPr>
            <w:proofErr w:type="spellStart"/>
            <w:r w:rsidRPr="00BF0D42">
              <w:rPr>
                <w:sz w:val="22"/>
                <w:szCs w:val="22"/>
              </w:rPr>
              <w:t>Брылякова</w:t>
            </w:r>
            <w:proofErr w:type="spellEnd"/>
            <w:r w:rsidRPr="00BF0D42">
              <w:rPr>
                <w:sz w:val="22"/>
                <w:szCs w:val="22"/>
              </w:rPr>
              <w:t xml:space="preserve"> Л.А., </w:t>
            </w:r>
            <w:proofErr w:type="spellStart"/>
            <w:r w:rsidRPr="00BF0D42">
              <w:rPr>
                <w:sz w:val="22"/>
                <w:szCs w:val="22"/>
              </w:rPr>
              <w:t>Жучкова</w:t>
            </w:r>
            <w:proofErr w:type="spellEnd"/>
            <w:r w:rsidRPr="00BF0D42">
              <w:rPr>
                <w:sz w:val="22"/>
                <w:szCs w:val="22"/>
              </w:rPr>
              <w:t xml:space="preserve"> С.М., Землянова М.А.,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Зябирова</w:t>
            </w:r>
            <w:proofErr w:type="spellEnd"/>
            <w:r>
              <w:rPr>
                <w:sz w:val="22"/>
                <w:szCs w:val="22"/>
              </w:rPr>
              <w:t xml:space="preserve"> А.К., </w:t>
            </w:r>
            <w:proofErr w:type="spellStart"/>
            <w:r>
              <w:rPr>
                <w:sz w:val="22"/>
                <w:szCs w:val="22"/>
              </w:rPr>
              <w:t>Карпунина</w:t>
            </w:r>
            <w:proofErr w:type="spellEnd"/>
            <w:r>
              <w:rPr>
                <w:sz w:val="22"/>
                <w:szCs w:val="22"/>
              </w:rPr>
              <w:t xml:space="preserve"> И.В., </w:t>
            </w:r>
            <w:proofErr w:type="spellStart"/>
            <w:r>
              <w:rPr>
                <w:sz w:val="22"/>
                <w:szCs w:val="22"/>
              </w:rPr>
              <w:t>Наварнова</w:t>
            </w:r>
            <w:proofErr w:type="spellEnd"/>
            <w:r>
              <w:rPr>
                <w:sz w:val="22"/>
                <w:szCs w:val="22"/>
              </w:rPr>
              <w:t xml:space="preserve"> И.А., </w:t>
            </w:r>
            <w:r w:rsidRPr="00BF0D42">
              <w:rPr>
                <w:sz w:val="22"/>
                <w:szCs w:val="22"/>
              </w:rPr>
              <w:t xml:space="preserve">Пирожкова Т.М., </w:t>
            </w:r>
            <w:r>
              <w:rPr>
                <w:sz w:val="22"/>
                <w:szCs w:val="22"/>
              </w:rPr>
              <w:t xml:space="preserve">Сафронова Ю.А., </w:t>
            </w:r>
            <w:proofErr w:type="spellStart"/>
            <w:r w:rsidRPr="00BF0D42">
              <w:rPr>
                <w:sz w:val="22"/>
                <w:szCs w:val="22"/>
              </w:rPr>
              <w:t>Юренкова</w:t>
            </w:r>
            <w:proofErr w:type="spellEnd"/>
            <w:r w:rsidRPr="00BF0D42">
              <w:rPr>
                <w:sz w:val="22"/>
                <w:szCs w:val="22"/>
              </w:rPr>
              <w:t xml:space="preserve"> О.В. </w:t>
            </w:r>
          </w:p>
        </w:tc>
      </w:tr>
    </w:tbl>
    <w:p w:rsidR="002464AB" w:rsidRDefault="002464AB" w:rsidP="002464AB">
      <w:pPr>
        <w:rPr>
          <w:b/>
        </w:rPr>
      </w:pPr>
    </w:p>
    <w:p w:rsidR="002464AB" w:rsidRPr="00AB588F" w:rsidRDefault="002464AB" w:rsidP="002464AB">
      <w:pPr>
        <w:rPr>
          <w:b/>
          <w:u w:val="single"/>
        </w:rPr>
      </w:pPr>
      <w:r>
        <w:rPr>
          <w:b/>
          <w:u w:val="single"/>
        </w:rPr>
        <w:t>А</w:t>
      </w:r>
      <w:r w:rsidRPr="00AB588F">
        <w:rPr>
          <w:b/>
          <w:u w:val="single"/>
        </w:rPr>
        <w:t xml:space="preserve">нализ результативности и качества образования </w:t>
      </w:r>
    </w:p>
    <w:p w:rsidR="002464AB" w:rsidRDefault="002464AB" w:rsidP="002464AB">
      <w:pPr>
        <w:rPr>
          <w:b/>
          <w:i/>
          <w:sz w:val="22"/>
          <w:szCs w:val="22"/>
        </w:rPr>
      </w:pPr>
    </w:p>
    <w:p w:rsidR="002464AB" w:rsidRDefault="002464AB" w:rsidP="002464AB">
      <w:pPr>
        <w:rPr>
          <w:b/>
        </w:rPr>
      </w:pPr>
      <w:r>
        <w:rPr>
          <w:b/>
        </w:rPr>
        <w:t xml:space="preserve">Качество </w:t>
      </w:r>
      <w:proofErr w:type="gramStart"/>
      <w:r>
        <w:rPr>
          <w:b/>
        </w:rPr>
        <w:t>знаний</w:t>
      </w:r>
      <w:proofErr w:type="gramEnd"/>
      <w:r>
        <w:rPr>
          <w:b/>
        </w:rPr>
        <w:t xml:space="preserve"> обучающихся по предметам</w:t>
      </w:r>
    </w:p>
    <w:p w:rsidR="002464AB" w:rsidRDefault="002464AB" w:rsidP="002464AB">
      <w:pPr>
        <w:ind w:firstLine="567"/>
        <w:jc w:val="center"/>
        <w:rPr>
          <w:b/>
        </w:rPr>
      </w:pPr>
    </w:p>
    <w:tbl>
      <w:tblPr>
        <w:tblStyle w:val="a6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3"/>
        <w:gridCol w:w="1105"/>
        <w:gridCol w:w="1701"/>
        <w:gridCol w:w="1701"/>
        <w:gridCol w:w="1559"/>
        <w:gridCol w:w="1701"/>
      </w:tblGrid>
      <w:tr w:rsidR="002464AB" w:rsidTr="005B0FCC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AB" w:rsidRDefault="002464AB" w:rsidP="005B0FCC">
            <w:r>
              <w:t>Класс</w:t>
            </w:r>
          </w:p>
        </w:tc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64AB" w:rsidRDefault="002464AB" w:rsidP="005B0FCC">
            <w: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AB" w:rsidRDefault="002464AB" w:rsidP="005B0FCC">
            <w:r>
              <w:t>Литературное</w:t>
            </w:r>
          </w:p>
          <w:p w:rsidR="002464AB" w:rsidRDefault="002464AB" w:rsidP="005B0FCC">
            <w:r>
              <w:t>чтение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AB" w:rsidRDefault="002464AB" w:rsidP="005B0FCC">
            <w:r>
              <w:t>Иностранный язык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AB" w:rsidRDefault="002464AB" w:rsidP="005B0FCC">
            <w:r>
              <w:t>Математика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AB" w:rsidRDefault="002464AB" w:rsidP="005B0FCC">
            <w:r>
              <w:t>Окружающий</w:t>
            </w:r>
          </w:p>
          <w:p w:rsidR="002464AB" w:rsidRDefault="002464AB" w:rsidP="005B0FCC">
            <w:r>
              <w:t>мир</w:t>
            </w:r>
          </w:p>
        </w:tc>
      </w:tr>
      <w:tr w:rsidR="002464AB" w:rsidTr="005B0FCC">
        <w:trPr>
          <w:trHeight w:val="34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AB" w:rsidRPr="000242DA" w:rsidRDefault="002464AB" w:rsidP="005B0FCC">
            <w:r w:rsidRPr="000242DA">
              <w:t xml:space="preserve"> 2-е классы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464AB" w:rsidP="002A4166">
            <w:pPr>
              <w:spacing w:line="360" w:lineRule="auto"/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7</w:t>
            </w:r>
            <w:r w:rsidR="002A4166"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93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94</w:t>
            </w:r>
          </w:p>
        </w:tc>
      </w:tr>
      <w:tr w:rsidR="002464AB" w:rsidTr="005B0FCC">
        <w:trPr>
          <w:trHeight w:val="285"/>
        </w:trPr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AB" w:rsidRDefault="002464AB" w:rsidP="005B0FCC">
            <w:pPr>
              <w:jc w:val="center"/>
              <w:rPr>
                <w:b/>
              </w:rPr>
            </w:pPr>
            <w:r>
              <w:t>3</w:t>
            </w:r>
            <w:r w:rsidRPr="000242DA">
              <w:t>-</w:t>
            </w:r>
            <w:r>
              <w:t>и</w:t>
            </w:r>
            <w:r w:rsidRPr="000242DA">
              <w:t xml:space="preserve"> классы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63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86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464AB" w:rsidP="005B0FCC">
            <w:pPr>
              <w:spacing w:line="360" w:lineRule="auto"/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80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74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464AB" w:rsidP="005B0FCC">
            <w:pPr>
              <w:spacing w:line="360" w:lineRule="auto"/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76</w:t>
            </w:r>
          </w:p>
        </w:tc>
      </w:tr>
      <w:tr w:rsidR="002464AB" w:rsidTr="005B0FCC">
        <w:tc>
          <w:tcPr>
            <w:tcW w:w="14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64AB" w:rsidRDefault="002464AB" w:rsidP="005B0FCC">
            <w:pPr>
              <w:jc w:val="center"/>
              <w:rPr>
                <w:b/>
              </w:rPr>
            </w:pPr>
            <w:r>
              <w:t>4</w:t>
            </w:r>
            <w:r w:rsidRPr="000242DA">
              <w:t>-е классы</w:t>
            </w:r>
          </w:p>
        </w:tc>
        <w:tc>
          <w:tcPr>
            <w:tcW w:w="1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52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84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61</w:t>
            </w:r>
          </w:p>
        </w:tc>
        <w:tc>
          <w:tcPr>
            <w:tcW w:w="155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58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64AB" w:rsidRPr="00E310EA" w:rsidRDefault="002A4166" w:rsidP="005B0FCC">
            <w:pPr>
              <w:spacing w:line="360" w:lineRule="auto"/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68</w:t>
            </w:r>
          </w:p>
        </w:tc>
      </w:tr>
    </w:tbl>
    <w:p w:rsidR="002464AB" w:rsidRDefault="002464AB" w:rsidP="002464A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4AB" w:rsidRDefault="002A4166" w:rsidP="002464AB">
      <w:pPr>
        <w:rPr>
          <w:b/>
          <w:bCs/>
          <w:lang w:eastAsia="ko-KR"/>
        </w:rPr>
      </w:pPr>
      <w:r>
        <w:rPr>
          <w:b/>
          <w:lang w:eastAsia="ko-KR"/>
        </w:rPr>
        <w:lastRenderedPageBreak/>
        <w:t xml:space="preserve">Уровень </w:t>
      </w:r>
      <w:proofErr w:type="spellStart"/>
      <w:r>
        <w:rPr>
          <w:b/>
          <w:lang w:eastAsia="ko-KR"/>
        </w:rPr>
        <w:t>обученн</w:t>
      </w:r>
      <w:r w:rsidR="002464AB" w:rsidRPr="00E310EA">
        <w:rPr>
          <w:b/>
          <w:lang w:eastAsia="ko-KR"/>
        </w:rPr>
        <w:t>ости</w:t>
      </w:r>
      <w:proofErr w:type="spellEnd"/>
      <w:r w:rsidR="002464AB" w:rsidRPr="00E310EA">
        <w:rPr>
          <w:b/>
          <w:bCs/>
          <w:color w:val="333333"/>
          <w:lang w:eastAsia="ko-KR"/>
        </w:rPr>
        <w:t xml:space="preserve"> </w:t>
      </w:r>
      <w:r w:rsidR="002464AB" w:rsidRPr="00E310EA">
        <w:rPr>
          <w:b/>
          <w:bCs/>
          <w:lang w:eastAsia="ko-KR"/>
        </w:rPr>
        <w:t>обучающихся по предметам</w:t>
      </w:r>
    </w:p>
    <w:p w:rsidR="002464AB" w:rsidRDefault="002464AB" w:rsidP="002464AB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112"/>
        <w:gridCol w:w="1698"/>
        <w:gridCol w:w="1698"/>
        <w:gridCol w:w="1563"/>
        <w:gridCol w:w="1698"/>
      </w:tblGrid>
      <w:tr w:rsidR="002464AB" w:rsidRPr="00E310EA" w:rsidTr="005B0FCC">
        <w:trPr>
          <w:trHeight w:val="445"/>
        </w:trPr>
        <w:tc>
          <w:tcPr>
            <w:tcW w:w="1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Класс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Русский язык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Литературное</w:t>
            </w:r>
          </w:p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чтение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Иностранный язык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Математика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Окружающий</w:t>
            </w:r>
          </w:p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мир</w:t>
            </w:r>
          </w:p>
        </w:tc>
      </w:tr>
      <w:tr w:rsidR="002464AB" w:rsidRPr="00E310EA" w:rsidTr="005B0FCC">
        <w:trPr>
          <w:trHeight w:val="398"/>
        </w:trPr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Pr="000242DA" w:rsidRDefault="002464AB" w:rsidP="005B0FCC">
            <w:r w:rsidRPr="000242DA">
              <w:t xml:space="preserve"> 2-е классы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100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100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100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100</w:t>
            </w:r>
          </w:p>
        </w:tc>
      </w:tr>
      <w:tr w:rsidR="002464AB" w:rsidRPr="00E310EA" w:rsidTr="005B0FCC">
        <w:trPr>
          <w:trHeight w:val="398"/>
        </w:trPr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Default="002464AB" w:rsidP="005B0FCC">
            <w:pPr>
              <w:jc w:val="center"/>
              <w:rPr>
                <w:b/>
              </w:rPr>
            </w:pPr>
            <w:r>
              <w:t>3</w:t>
            </w:r>
            <w:r w:rsidRPr="000242DA">
              <w:t>-</w:t>
            </w:r>
            <w:r>
              <w:t>и</w:t>
            </w:r>
            <w:r w:rsidRPr="000242DA">
              <w:t xml:space="preserve"> классы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98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99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100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99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99</w:t>
            </w:r>
          </w:p>
        </w:tc>
      </w:tr>
      <w:tr w:rsidR="002464AB" w:rsidRPr="00E310EA" w:rsidTr="005B0FCC">
        <w:trPr>
          <w:trHeight w:val="398"/>
        </w:trPr>
        <w:tc>
          <w:tcPr>
            <w:tcW w:w="1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2464AB" w:rsidRDefault="002464AB" w:rsidP="005B0FCC">
            <w:pPr>
              <w:jc w:val="center"/>
              <w:rPr>
                <w:b/>
              </w:rPr>
            </w:pPr>
            <w:r>
              <w:t>4</w:t>
            </w:r>
            <w:r w:rsidRPr="000242DA">
              <w:t>-е классы</w:t>
            </w:r>
          </w:p>
        </w:tc>
        <w:tc>
          <w:tcPr>
            <w:tcW w:w="111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464AB" w:rsidP="005B0FCC">
            <w:pPr>
              <w:jc w:val="center"/>
              <w:rPr>
                <w:lang w:eastAsia="ko-KR"/>
              </w:rPr>
            </w:pPr>
            <w:r w:rsidRPr="00E310EA">
              <w:rPr>
                <w:sz w:val="22"/>
                <w:szCs w:val="22"/>
                <w:lang w:eastAsia="ko-KR"/>
              </w:rPr>
              <w:t>98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99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98</w:t>
            </w:r>
          </w:p>
        </w:tc>
        <w:tc>
          <w:tcPr>
            <w:tcW w:w="15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98</w:t>
            </w:r>
          </w:p>
        </w:tc>
        <w:tc>
          <w:tcPr>
            <w:tcW w:w="16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2464AB" w:rsidRPr="00E310EA" w:rsidRDefault="002A4166" w:rsidP="005B0FCC">
            <w:pPr>
              <w:jc w:val="center"/>
              <w:rPr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98</w:t>
            </w:r>
          </w:p>
        </w:tc>
      </w:tr>
    </w:tbl>
    <w:p w:rsidR="002464AB" w:rsidRDefault="002464AB" w:rsidP="002464A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464AB" w:rsidRPr="009B2D8C" w:rsidRDefault="002464AB" w:rsidP="002464AB">
      <w:pPr>
        <w:pStyle w:val="a4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2D8C">
        <w:rPr>
          <w:rFonts w:ascii="Times New Roman" w:hAnsi="Times New Roman"/>
          <w:sz w:val="24"/>
          <w:szCs w:val="24"/>
        </w:rPr>
        <w:t>Результаты качества</w:t>
      </w:r>
      <w:r>
        <w:rPr>
          <w:rFonts w:ascii="Times New Roman" w:hAnsi="Times New Roman"/>
          <w:sz w:val="24"/>
          <w:szCs w:val="24"/>
        </w:rPr>
        <w:t xml:space="preserve"> знаний учащихся 2-4-х классов по всем предметам </w:t>
      </w:r>
      <w:r w:rsidRPr="009B2D8C">
        <w:rPr>
          <w:rFonts w:ascii="Times New Roman" w:hAnsi="Times New Roman"/>
          <w:sz w:val="24"/>
          <w:szCs w:val="24"/>
        </w:rPr>
        <w:t xml:space="preserve">находятся на оптимальном уровне. </w:t>
      </w:r>
    </w:p>
    <w:p w:rsidR="002464AB" w:rsidRDefault="002464AB" w:rsidP="002464AB">
      <w:pPr>
        <w:rPr>
          <w:b/>
          <w:i/>
        </w:rPr>
      </w:pPr>
    </w:p>
    <w:p w:rsidR="002464AB" w:rsidRPr="002662D9" w:rsidRDefault="002464AB" w:rsidP="002464AB">
      <w:pPr>
        <w:rPr>
          <w:b/>
        </w:rPr>
      </w:pPr>
      <w:r>
        <w:rPr>
          <w:b/>
        </w:rPr>
        <w:t xml:space="preserve">Итоги </w:t>
      </w:r>
      <w:proofErr w:type="spellStart"/>
      <w:r>
        <w:rPr>
          <w:b/>
        </w:rPr>
        <w:t>обученности</w:t>
      </w:r>
      <w:proofErr w:type="spellEnd"/>
      <w:r>
        <w:rPr>
          <w:b/>
        </w:rPr>
        <w:t xml:space="preserve"> и</w:t>
      </w:r>
      <w:r w:rsidR="000912AB">
        <w:rPr>
          <w:b/>
        </w:rPr>
        <w:t xml:space="preserve"> качества </w:t>
      </w:r>
      <w:proofErr w:type="gramStart"/>
      <w:r w:rsidR="000912AB">
        <w:rPr>
          <w:b/>
        </w:rPr>
        <w:t>знаний</w:t>
      </w:r>
      <w:proofErr w:type="gramEnd"/>
      <w:r w:rsidR="000912AB">
        <w:rPr>
          <w:b/>
        </w:rPr>
        <w:t xml:space="preserve"> обучающихся </w:t>
      </w:r>
      <w:r>
        <w:rPr>
          <w:b/>
        </w:rPr>
        <w:t>4-х классов</w:t>
      </w:r>
    </w:p>
    <w:p w:rsidR="002464AB" w:rsidRPr="002662D9" w:rsidRDefault="002464AB" w:rsidP="002464AB">
      <w:pPr>
        <w:rPr>
          <w:b/>
          <w:i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956"/>
        <w:gridCol w:w="652"/>
        <w:gridCol w:w="938"/>
        <w:gridCol w:w="922"/>
        <w:gridCol w:w="863"/>
        <w:gridCol w:w="1523"/>
        <w:gridCol w:w="1685"/>
      </w:tblGrid>
      <w:tr w:rsidR="002464AB" w:rsidRPr="002662D9" w:rsidTr="005B0FCC">
        <w:trPr>
          <w:trHeight w:val="387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 w:rsidRPr="002662D9">
              <w:rPr>
                <w:sz w:val="22"/>
                <w:szCs w:val="22"/>
              </w:rPr>
              <w:t>Предмет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 w:rsidRPr="002662D9">
              <w:rPr>
                <w:sz w:val="22"/>
                <w:szCs w:val="22"/>
              </w:rPr>
              <w:t>Кол-во уч-ся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0912AB">
            <w:pPr>
              <w:jc w:val="center"/>
            </w:pPr>
            <w:r w:rsidRPr="002662D9">
              <w:rPr>
                <w:sz w:val="22"/>
                <w:szCs w:val="22"/>
              </w:rPr>
              <w:t>«5»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0912AB">
            <w:pPr>
              <w:jc w:val="center"/>
            </w:pPr>
            <w:r w:rsidRPr="002662D9">
              <w:rPr>
                <w:sz w:val="22"/>
                <w:szCs w:val="22"/>
              </w:rPr>
              <w:t>«4»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0912AB">
            <w:pPr>
              <w:jc w:val="center"/>
            </w:pPr>
            <w:r w:rsidRPr="002662D9">
              <w:rPr>
                <w:sz w:val="22"/>
                <w:szCs w:val="22"/>
              </w:rPr>
              <w:t>«3»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0912AB">
            <w:pPr>
              <w:jc w:val="center"/>
            </w:pPr>
            <w:r w:rsidRPr="002662D9">
              <w:rPr>
                <w:sz w:val="22"/>
                <w:szCs w:val="22"/>
              </w:rPr>
              <w:t>«2»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pPr>
              <w:rPr>
                <w:lang w:eastAsia="zh-CN"/>
              </w:rPr>
            </w:pPr>
            <w:r w:rsidRPr="002662D9">
              <w:t>Уровень</w:t>
            </w:r>
          </w:p>
          <w:p w:rsidR="002464AB" w:rsidRPr="002662D9" w:rsidRDefault="002464AB" w:rsidP="005B0FCC">
            <w:proofErr w:type="spellStart"/>
            <w:r w:rsidRPr="002662D9">
              <w:t>обученности</w:t>
            </w:r>
            <w:proofErr w:type="spell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 w:rsidRPr="002662D9">
              <w:rPr>
                <w:sz w:val="22"/>
                <w:szCs w:val="22"/>
              </w:rPr>
              <w:t>Качество</w:t>
            </w:r>
          </w:p>
          <w:p w:rsidR="002464AB" w:rsidRPr="002662D9" w:rsidRDefault="002464AB" w:rsidP="005B0FCC">
            <w:r w:rsidRPr="002662D9">
              <w:rPr>
                <w:sz w:val="22"/>
                <w:szCs w:val="22"/>
              </w:rPr>
              <w:t>знаний</w:t>
            </w:r>
            <w:r w:rsidRPr="002662D9">
              <w:t xml:space="preserve"> </w:t>
            </w:r>
          </w:p>
          <w:p w:rsidR="002464AB" w:rsidRPr="002662D9" w:rsidRDefault="002464AB" w:rsidP="005B0FCC"/>
        </w:tc>
      </w:tr>
      <w:tr w:rsidR="002464AB" w:rsidRPr="002662D9" w:rsidTr="005B0FC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 w:rsidRPr="002662D9">
              <w:rPr>
                <w:sz w:val="22"/>
                <w:szCs w:val="22"/>
              </w:rPr>
              <w:t>Русский язык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104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10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44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47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97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52</w:t>
            </w:r>
          </w:p>
        </w:tc>
      </w:tr>
      <w:tr w:rsidR="002464AB" w:rsidRPr="002662D9" w:rsidTr="005B0FC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>
              <w:rPr>
                <w:sz w:val="22"/>
                <w:szCs w:val="22"/>
              </w:rPr>
              <w:t>Родной язык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104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13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44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44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3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97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55</w:t>
            </w:r>
          </w:p>
        </w:tc>
      </w:tr>
      <w:tr w:rsidR="002464AB" w:rsidRPr="002662D9" w:rsidTr="005B0FC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 w:rsidRPr="002662D9">
              <w:rPr>
                <w:sz w:val="22"/>
                <w:szCs w:val="22"/>
              </w:rPr>
              <w:t>Литературное чтение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104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38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52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15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99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86</w:t>
            </w:r>
          </w:p>
        </w:tc>
      </w:tr>
      <w:tr w:rsidR="002464AB" w:rsidRPr="002662D9" w:rsidTr="005B0FC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>
              <w:rPr>
                <w:sz w:val="22"/>
                <w:szCs w:val="22"/>
              </w:rPr>
              <w:t>Литературное чтение на родном языке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104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43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48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22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99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87</w:t>
            </w:r>
          </w:p>
        </w:tc>
      </w:tr>
      <w:tr w:rsidR="002464AB" w:rsidRPr="002662D9" w:rsidTr="005B0FC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 w:rsidRPr="002662D9">
              <w:rPr>
                <w:sz w:val="22"/>
                <w:szCs w:val="22"/>
              </w:rPr>
              <w:t>Математика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104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14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47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41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98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57</w:t>
            </w:r>
          </w:p>
        </w:tc>
      </w:tr>
      <w:tr w:rsidR="002464AB" w:rsidRPr="002662D9" w:rsidTr="005B0FCC"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2662D9" w:rsidRDefault="002464AB" w:rsidP="005B0FCC">
            <w:r w:rsidRPr="002662D9">
              <w:rPr>
                <w:sz w:val="22"/>
                <w:szCs w:val="22"/>
              </w:rPr>
              <w:t>Окружающий мир</w:t>
            </w:r>
          </w:p>
        </w:tc>
        <w:tc>
          <w:tcPr>
            <w:tcW w:w="95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104</w:t>
            </w:r>
          </w:p>
        </w:tc>
        <w:tc>
          <w:tcPr>
            <w:tcW w:w="6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24</w:t>
            </w:r>
          </w:p>
        </w:tc>
        <w:tc>
          <w:tcPr>
            <w:tcW w:w="9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47</w:t>
            </w:r>
          </w:p>
        </w:tc>
        <w:tc>
          <w:tcPr>
            <w:tcW w:w="92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31</w:t>
            </w:r>
          </w:p>
        </w:tc>
        <w:tc>
          <w:tcPr>
            <w:tcW w:w="8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2</w:t>
            </w:r>
          </w:p>
        </w:tc>
        <w:tc>
          <w:tcPr>
            <w:tcW w:w="152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98</w:t>
            </w:r>
          </w:p>
        </w:tc>
        <w:tc>
          <w:tcPr>
            <w:tcW w:w="16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464AB" w:rsidRPr="002A1DEB" w:rsidRDefault="000912AB" w:rsidP="005B0FCC">
            <w:pPr>
              <w:jc w:val="center"/>
            </w:pPr>
            <w:r>
              <w:t>68</w:t>
            </w:r>
          </w:p>
        </w:tc>
      </w:tr>
    </w:tbl>
    <w:p w:rsidR="002464AB" w:rsidRDefault="002464AB" w:rsidP="002464AB">
      <w:pPr>
        <w:ind w:firstLine="567"/>
        <w:jc w:val="both"/>
      </w:pPr>
    </w:p>
    <w:p w:rsidR="002464AB" w:rsidRPr="000E0F8C" w:rsidRDefault="002464AB" w:rsidP="002464AB">
      <w:pPr>
        <w:ind w:firstLine="567"/>
        <w:jc w:val="both"/>
      </w:pPr>
      <w:r w:rsidRPr="000E0F8C">
        <w:t>Качес</w:t>
      </w:r>
      <w:r>
        <w:t xml:space="preserve">тво </w:t>
      </w:r>
      <w:proofErr w:type="gramStart"/>
      <w:r w:rsidRPr="000E0F8C">
        <w:t>знаний</w:t>
      </w:r>
      <w:proofErr w:type="gramEnd"/>
      <w:r w:rsidRPr="000E0F8C">
        <w:t xml:space="preserve"> обучающихся по итогам года </w:t>
      </w:r>
      <w:r>
        <w:t xml:space="preserve">по русскому языку, родному языку, литературному чтению, </w:t>
      </w:r>
      <w:r>
        <w:rPr>
          <w:sz w:val="22"/>
          <w:szCs w:val="22"/>
        </w:rPr>
        <w:t>литературному чтению на родном языке,</w:t>
      </w:r>
      <w:r w:rsidRPr="000E0F8C">
        <w:t xml:space="preserve"> математике</w:t>
      </w:r>
      <w:r>
        <w:t xml:space="preserve">, окружающему миру находится на </w:t>
      </w:r>
      <w:r w:rsidR="000912AB" w:rsidRPr="009B2D8C">
        <w:t>оптимальном</w:t>
      </w:r>
      <w:r>
        <w:t xml:space="preserve"> уровне.</w:t>
      </w:r>
    </w:p>
    <w:p w:rsidR="002464AB" w:rsidRPr="00AB588F" w:rsidRDefault="002464AB" w:rsidP="002464AB">
      <w:pPr>
        <w:ind w:firstLine="567"/>
        <w:jc w:val="both"/>
        <w:rPr>
          <w:b/>
          <w:u w:val="single"/>
        </w:rPr>
      </w:pPr>
    </w:p>
    <w:p w:rsidR="002464AB" w:rsidRPr="00AB588F" w:rsidRDefault="002464AB" w:rsidP="002464AB">
      <w:pPr>
        <w:rPr>
          <w:b/>
          <w:u w:val="single"/>
        </w:rPr>
      </w:pPr>
      <w:r w:rsidRPr="00AB588F">
        <w:rPr>
          <w:b/>
          <w:u w:val="single"/>
        </w:rPr>
        <w:t>Работа с одаренными детьми</w:t>
      </w:r>
    </w:p>
    <w:p w:rsidR="002464AB" w:rsidRPr="00AB588F" w:rsidRDefault="002464AB" w:rsidP="002464AB">
      <w:pPr>
        <w:ind w:firstLine="851"/>
        <w:jc w:val="both"/>
      </w:pPr>
    </w:p>
    <w:p w:rsidR="002464AB" w:rsidRPr="00AB588F" w:rsidRDefault="002464AB" w:rsidP="00C76685">
      <w:pPr>
        <w:ind w:firstLine="708"/>
        <w:jc w:val="both"/>
      </w:pPr>
      <w:r w:rsidRPr="00AB588F">
        <w:t>Коллектив ШМО продолжает работу по реализации программы «Одаренные дети» в рамках муниципальной программы «Одаренные дети».</w:t>
      </w:r>
    </w:p>
    <w:p w:rsidR="002464AB" w:rsidRPr="00AB588F" w:rsidRDefault="002464AB" w:rsidP="002464AB">
      <w:pPr>
        <w:ind w:firstLine="851"/>
        <w:jc w:val="both"/>
      </w:pPr>
      <w:r w:rsidRPr="00AB588F">
        <w:t>Для этого использовались следующие формы работы:</w:t>
      </w:r>
    </w:p>
    <w:p w:rsidR="002464AB" w:rsidRPr="00AB588F" w:rsidRDefault="002464AB" w:rsidP="002464AB">
      <w:pPr>
        <w:ind w:firstLine="851"/>
      </w:pPr>
      <w:r w:rsidRPr="00AB588F">
        <w:t xml:space="preserve">1.  </w:t>
      </w:r>
      <w:r>
        <w:t>Внеурочная деятельность</w:t>
      </w:r>
      <w:r w:rsidRPr="00AB588F">
        <w:t xml:space="preserve"> </w:t>
      </w:r>
    </w:p>
    <w:p w:rsidR="002464AB" w:rsidRPr="00AB588F" w:rsidRDefault="002464AB" w:rsidP="002464AB">
      <w:pPr>
        <w:ind w:firstLine="851"/>
      </w:pPr>
      <w:r w:rsidRPr="00AB588F">
        <w:t>2.  Проектная деятельность</w:t>
      </w:r>
    </w:p>
    <w:p w:rsidR="002464AB" w:rsidRPr="00AB588F" w:rsidRDefault="002464AB" w:rsidP="002464AB">
      <w:pPr>
        <w:ind w:firstLine="851"/>
      </w:pPr>
      <w:r w:rsidRPr="00AB588F">
        <w:t>3.  Школьные олимпиады</w:t>
      </w:r>
    </w:p>
    <w:p w:rsidR="002464AB" w:rsidRPr="00AB588F" w:rsidRDefault="00C76685" w:rsidP="00C76685">
      <w:pPr>
        <w:ind w:firstLine="851"/>
      </w:pPr>
      <w:r>
        <w:t>4.  Предметные недели</w:t>
      </w:r>
    </w:p>
    <w:p w:rsidR="002464AB" w:rsidRDefault="002464AB" w:rsidP="00C76685">
      <w:pPr>
        <w:ind w:firstLine="708"/>
        <w:jc w:val="both"/>
        <w:rPr>
          <w:bCs/>
        </w:rPr>
      </w:pPr>
      <w:r w:rsidRPr="00AB588F">
        <w:t>Работа с одарёнными детьми проводилась учителями по плану. В классах прошли классные туры олимпиад по предметам. По результатам был составлен банк данных одаренных детей. Учащиеся 2, 3 и 4 классов участвовали в международн</w:t>
      </w:r>
      <w:r>
        <w:t>ом</w:t>
      </w:r>
      <w:r w:rsidRPr="00AB588F">
        <w:t xml:space="preserve"> конкурс</w:t>
      </w:r>
      <w:r>
        <w:t>е</w:t>
      </w:r>
      <w:r w:rsidRPr="00AB588F">
        <w:t xml:space="preserve"> «Русский медвежонок», </w:t>
      </w:r>
      <w:r w:rsidR="0091031D">
        <w:t xml:space="preserve">«Смарт КЕНГУРУ», </w:t>
      </w:r>
      <w:r>
        <w:t>во Всероссийской интеллектуальной олимпиаде «Наше наследие», в дистанционны</w:t>
      </w:r>
      <w:r w:rsidR="0091031D">
        <w:t>х олимпиадах и конкурсах,</w:t>
      </w:r>
      <w:r w:rsidR="0091031D" w:rsidRPr="0091031D">
        <w:t xml:space="preserve"> </w:t>
      </w:r>
      <w:r w:rsidR="0091031D">
        <w:t>учащиеся 1 классов – в конкурсе «</w:t>
      </w:r>
      <w:proofErr w:type="spellStart"/>
      <w:r w:rsidR="0091031D">
        <w:t>Смартик</w:t>
      </w:r>
      <w:proofErr w:type="spellEnd"/>
      <w:r w:rsidR="0091031D">
        <w:t>».</w:t>
      </w:r>
    </w:p>
    <w:p w:rsidR="00C76685" w:rsidRPr="00C76685" w:rsidRDefault="00C76685" w:rsidP="00C76685">
      <w:pPr>
        <w:ind w:firstLine="708"/>
        <w:jc w:val="both"/>
        <w:rPr>
          <w:bCs/>
        </w:rPr>
      </w:pPr>
    </w:p>
    <w:tbl>
      <w:tblPr>
        <w:tblStyle w:val="a6"/>
        <w:tblW w:w="9522" w:type="dxa"/>
        <w:tblLook w:val="04A0" w:firstRow="1" w:lastRow="0" w:firstColumn="1" w:lastColumn="0" w:noHBand="0" w:noVBand="1"/>
      </w:tblPr>
      <w:tblGrid>
        <w:gridCol w:w="5524"/>
        <w:gridCol w:w="3998"/>
      </w:tblGrid>
      <w:tr w:rsidR="002464AB" w:rsidRPr="0091031D" w:rsidTr="000912AB">
        <w:tc>
          <w:tcPr>
            <w:tcW w:w="5524" w:type="dxa"/>
          </w:tcPr>
          <w:p w:rsidR="002464AB" w:rsidRPr="0091031D" w:rsidRDefault="002464AB" w:rsidP="005B0FCC">
            <w:r w:rsidRPr="0091031D">
              <w:t>Название сайта, образовательного портала, где проводится дистанционная олимпиада или конкурс</w:t>
            </w:r>
          </w:p>
        </w:tc>
        <w:tc>
          <w:tcPr>
            <w:tcW w:w="3998" w:type="dxa"/>
          </w:tcPr>
          <w:p w:rsidR="002464AB" w:rsidRPr="0091031D" w:rsidRDefault="002464AB" w:rsidP="005B0FCC">
            <w:r w:rsidRPr="0091031D">
              <w:t>ФИО учителя</w:t>
            </w:r>
          </w:p>
        </w:tc>
      </w:tr>
      <w:tr w:rsidR="002464AB" w:rsidRPr="0091031D" w:rsidTr="000912AB">
        <w:tc>
          <w:tcPr>
            <w:tcW w:w="5524" w:type="dxa"/>
          </w:tcPr>
          <w:p w:rsidR="002464AB" w:rsidRPr="0091031D" w:rsidRDefault="002464AB" w:rsidP="005B0FCC">
            <w:proofErr w:type="spellStart"/>
            <w:r w:rsidRPr="0091031D">
              <w:t>Учи.ру</w:t>
            </w:r>
            <w:proofErr w:type="spellEnd"/>
          </w:p>
          <w:p w:rsidR="002464AB" w:rsidRPr="0091031D" w:rsidRDefault="002464AB" w:rsidP="005B0FCC">
            <w:r w:rsidRPr="0091031D">
              <w:t xml:space="preserve"> </w:t>
            </w:r>
          </w:p>
        </w:tc>
        <w:tc>
          <w:tcPr>
            <w:tcW w:w="3998" w:type="dxa"/>
          </w:tcPr>
          <w:p w:rsidR="002464AB" w:rsidRPr="0091031D" w:rsidRDefault="002464AB" w:rsidP="00A2692B">
            <w:proofErr w:type="spellStart"/>
            <w:r w:rsidRPr="0091031D">
              <w:t>Жучкова</w:t>
            </w:r>
            <w:proofErr w:type="spellEnd"/>
            <w:r w:rsidRPr="0091031D">
              <w:t xml:space="preserve"> С.М., Землянова М.А., </w:t>
            </w:r>
            <w:proofErr w:type="spellStart"/>
            <w:r w:rsidRPr="0091031D">
              <w:t>Зябирова</w:t>
            </w:r>
            <w:proofErr w:type="spellEnd"/>
            <w:r w:rsidRPr="0091031D">
              <w:t xml:space="preserve"> А.К., </w:t>
            </w:r>
            <w:proofErr w:type="spellStart"/>
            <w:r w:rsidRPr="0091031D">
              <w:t>Карпунина</w:t>
            </w:r>
            <w:proofErr w:type="spellEnd"/>
            <w:r w:rsidRPr="0091031D">
              <w:t xml:space="preserve"> И.В., </w:t>
            </w:r>
            <w:proofErr w:type="spellStart"/>
            <w:r w:rsidRPr="0091031D">
              <w:lastRenderedPageBreak/>
              <w:t>Наварнова</w:t>
            </w:r>
            <w:proofErr w:type="spellEnd"/>
            <w:r w:rsidRPr="0091031D">
              <w:t xml:space="preserve"> И.А., Пирожкова Т.М., Потапова Н.Б., </w:t>
            </w:r>
            <w:proofErr w:type="spellStart"/>
            <w:r w:rsidRPr="0091031D">
              <w:t>Юренкова</w:t>
            </w:r>
            <w:proofErr w:type="spellEnd"/>
            <w:r w:rsidRPr="0091031D">
              <w:t xml:space="preserve"> О.В.</w:t>
            </w:r>
          </w:p>
        </w:tc>
      </w:tr>
      <w:tr w:rsidR="002464AB" w:rsidRPr="0091031D" w:rsidTr="000912AB">
        <w:tc>
          <w:tcPr>
            <w:tcW w:w="5524" w:type="dxa"/>
          </w:tcPr>
          <w:p w:rsidR="002464AB" w:rsidRPr="0091031D" w:rsidRDefault="002464AB" w:rsidP="005B0FCC">
            <w:proofErr w:type="spellStart"/>
            <w:r w:rsidRPr="0091031D">
              <w:lastRenderedPageBreak/>
              <w:t>Знанио</w:t>
            </w:r>
            <w:proofErr w:type="spellEnd"/>
            <w:r w:rsidRPr="0091031D">
              <w:t xml:space="preserve"> </w:t>
            </w:r>
          </w:p>
        </w:tc>
        <w:tc>
          <w:tcPr>
            <w:tcW w:w="3998" w:type="dxa"/>
          </w:tcPr>
          <w:p w:rsidR="002464AB" w:rsidRPr="0091031D" w:rsidRDefault="00A2692B" w:rsidP="005B0FCC">
            <w:proofErr w:type="spellStart"/>
            <w:r w:rsidRPr="0091031D">
              <w:t>Целинская</w:t>
            </w:r>
            <w:proofErr w:type="spellEnd"/>
            <w:r w:rsidRPr="0091031D">
              <w:t xml:space="preserve"> Ю.В., </w:t>
            </w:r>
            <w:proofErr w:type="spellStart"/>
            <w:r w:rsidRPr="0091031D">
              <w:t>Юренкова</w:t>
            </w:r>
            <w:proofErr w:type="spellEnd"/>
            <w:r w:rsidRPr="0091031D">
              <w:t xml:space="preserve"> О.В.</w:t>
            </w:r>
          </w:p>
        </w:tc>
      </w:tr>
      <w:tr w:rsidR="002464AB" w:rsidRPr="0091031D" w:rsidTr="000912AB">
        <w:tc>
          <w:tcPr>
            <w:tcW w:w="5524" w:type="dxa"/>
          </w:tcPr>
          <w:p w:rsidR="002464AB" w:rsidRPr="0091031D" w:rsidRDefault="002464AB" w:rsidP="005B0FCC">
            <w:r w:rsidRPr="0091031D">
              <w:t>Международный педагогический портал «Солнечный свет»</w:t>
            </w:r>
          </w:p>
        </w:tc>
        <w:tc>
          <w:tcPr>
            <w:tcW w:w="3998" w:type="dxa"/>
          </w:tcPr>
          <w:p w:rsidR="002464AB" w:rsidRPr="0091031D" w:rsidRDefault="002464AB" w:rsidP="005B0FCC">
            <w:r w:rsidRPr="0091031D">
              <w:t xml:space="preserve">Пирожкова Т.М., </w:t>
            </w:r>
            <w:proofErr w:type="spellStart"/>
            <w:r w:rsidRPr="0091031D">
              <w:t>Юренкова</w:t>
            </w:r>
            <w:proofErr w:type="spellEnd"/>
            <w:r w:rsidRPr="0091031D">
              <w:t xml:space="preserve"> О.В.</w:t>
            </w:r>
          </w:p>
          <w:p w:rsidR="002464AB" w:rsidRPr="0091031D" w:rsidRDefault="002464AB" w:rsidP="005B0FCC"/>
        </w:tc>
      </w:tr>
      <w:tr w:rsidR="002464AB" w:rsidRPr="0091031D" w:rsidTr="000912AB">
        <w:tc>
          <w:tcPr>
            <w:tcW w:w="5524" w:type="dxa"/>
          </w:tcPr>
          <w:p w:rsidR="002464AB" w:rsidRPr="0091031D" w:rsidRDefault="002464AB" w:rsidP="005B0FCC">
            <w:proofErr w:type="spellStart"/>
            <w:r w:rsidRPr="0091031D">
              <w:t>Инфоурок</w:t>
            </w:r>
            <w:proofErr w:type="spellEnd"/>
          </w:p>
        </w:tc>
        <w:tc>
          <w:tcPr>
            <w:tcW w:w="3998" w:type="dxa"/>
          </w:tcPr>
          <w:p w:rsidR="002464AB" w:rsidRPr="0091031D" w:rsidRDefault="00C14FA4" w:rsidP="0091031D">
            <w:proofErr w:type="spellStart"/>
            <w:r w:rsidRPr="0091031D">
              <w:t>Карпунина</w:t>
            </w:r>
            <w:proofErr w:type="spellEnd"/>
            <w:r w:rsidRPr="0091031D">
              <w:t xml:space="preserve"> И.В., </w:t>
            </w:r>
            <w:r w:rsidR="002464AB" w:rsidRPr="0091031D">
              <w:rPr>
                <w:color w:val="000000"/>
              </w:rPr>
              <w:t>Максимович М.С.</w:t>
            </w:r>
          </w:p>
        </w:tc>
      </w:tr>
      <w:tr w:rsidR="002464AB" w:rsidRPr="0091031D" w:rsidTr="000912AB">
        <w:tc>
          <w:tcPr>
            <w:tcW w:w="5524" w:type="dxa"/>
          </w:tcPr>
          <w:p w:rsidR="002464AB" w:rsidRPr="0091031D" w:rsidRDefault="002464AB" w:rsidP="005B0FCC">
            <w:proofErr w:type="spellStart"/>
            <w:r w:rsidRPr="0091031D">
              <w:rPr>
                <w:color w:val="000000"/>
              </w:rPr>
              <w:t>DumSchool</w:t>
            </w:r>
            <w:proofErr w:type="spellEnd"/>
          </w:p>
        </w:tc>
        <w:tc>
          <w:tcPr>
            <w:tcW w:w="3998" w:type="dxa"/>
          </w:tcPr>
          <w:p w:rsidR="002464AB" w:rsidRPr="0091031D" w:rsidRDefault="002464AB" w:rsidP="005B0FCC">
            <w:proofErr w:type="spellStart"/>
            <w:r w:rsidRPr="0091031D">
              <w:t>Карпунина</w:t>
            </w:r>
            <w:proofErr w:type="spellEnd"/>
            <w:r w:rsidRPr="0091031D">
              <w:t xml:space="preserve"> И.В.</w:t>
            </w:r>
          </w:p>
        </w:tc>
      </w:tr>
      <w:tr w:rsidR="00C14FA4" w:rsidRPr="0091031D" w:rsidTr="000912AB">
        <w:tc>
          <w:tcPr>
            <w:tcW w:w="5524" w:type="dxa"/>
          </w:tcPr>
          <w:p w:rsidR="00C14FA4" w:rsidRPr="0091031D" w:rsidRDefault="00C14FA4" w:rsidP="005B0FCC">
            <w:pPr>
              <w:rPr>
                <w:color w:val="000000"/>
              </w:rPr>
            </w:pPr>
            <w:r w:rsidRPr="0091031D">
              <w:rPr>
                <w:color w:val="000000"/>
              </w:rPr>
              <w:t>mir-Olymp.ru</w:t>
            </w:r>
          </w:p>
        </w:tc>
        <w:tc>
          <w:tcPr>
            <w:tcW w:w="3998" w:type="dxa"/>
          </w:tcPr>
          <w:p w:rsidR="00C14FA4" w:rsidRPr="0091031D" w:rsidRDefault="00C14FA4" w:rsidP="005B0FCC">
            <w:proofErr w:type="spellStart"/>
            <w:r w:rsidRPr="0091031D">
              <w:t>Карпунина</w:t>
            </w:r>
            <w:proofErr w:type="spellEnd"/>
            <w:r w:rsidRPr="0091031D">
              <w:t xml:space="preserve"> И.В.</w:t>
            </w:r>
          </w:p>
        </w:tc>
      </w:tr>
      <w:tr w:rsidR="002464AB" w:rsidRPr="0091031D" w:rsidTr="000912AB">
        <w:tc>
          <w:tcPr>
            <w:tcW w:w="5524" w:type="dxa"/>
          </w:tcPr>
          <w:p w:rsidR="002464AB" w:rsidRPr="0091031D" w:rsidRDefault="002464AB" w:rsidP="005B0FCC">
            <w:pPr>
              <w:rPr>
                <w:color w:val="000000"/>
              </w:rPr>
            </w:pPr>
            <w:r w:rsidRPr="0091031D">
              <w:rPr>
                <w:color w:val="000000"/>
              </w:rPr>
              <w:t>Международный дистанционный конкурс «</w:t>
            </w:r>
            <w:proofErr w:type="spellStart"/>
            <w:r w:rsidRPr="0091031D">
              <w:rPr>
                <w:color w:val="000000"/>
              </w:rPr>
              <w:t>Олимпис</w:t>
            </w:r>
            <w:proofErr w:type="spellEnd"/>
            <w:r w:rsidRPr="0091031D">
              <w:rPr>
                <w:color w:val="000000"/>
              </w:rPr>
              <w:t>»</w:t>
            </w:r>
          </w:p>
        </w:tc>
        <w:tc>
          <w:tcPr>
            <w:tcW w:w="3998" w:type="dxa"/>
          </w:tcPr>
          <w:p w:rsidR="002464AB" w:rsidRPr="0091031D" w:rsidRDefault="00C14FA4" w:rsidP="00C14FA4">
            <w:proofErr w:type="spellStart"/>
            <w:r w:rsidRPr="0091031D">
              <w:t>Жучкова</w:t>
            </w:r>
            <w:proofErr w:type="spellEnd"/>
            <w:r w:rsidRPr="0091031D">
              <w:t xml:space="preserve"> С.М.</w:t>
            </w:r>
          </w:p>
        </w:tc>
      </w:tr>
      <w:tr w:rsidR="00C14FA4" w:rsidRPr="0091031D" w:rsidTr="000912AB">
        <w:tc>
          <w:tcPr>
            <w:tcW w:w="5524" w:type="dxa"/>
          </w:tcPr>
          <w:p w:rsidR="00C14FA4" w:rsidRPr="0091031D" w:rsidRDefault="00A2692B" w:rsidP="00C14FA4">
            <w:pPr>
              <w:rPr>
                <w:color w:val="000000"/>
              </w:rPr>
            </w:pPr>
            <w:r w:rsidRPr="0091031D">
              <w:rPr>
                <w:color w:val="000000"/>
              </w:rPr>
              <w:t>ФГОС Класс- олимпиады для учителей и школьников</w:t>
            </w:r>
          </w:p>
        </w:tc>
        <w:tc>
          <w:tcPr>
            <w:tcW w:w="3998" w:type="dxa"/>
          </w:tcPr>
          <w:p w:rsidR="00C14FA4" w:rsidRPr="0091031D" w:rsidRDefault="00A2692B" w:rsidP="005B0FCC">
            <w:pPr>
              <w:rPr>
                <w:color w:val="000000"/>
              </w:rPr>
            </w:pPr>
            <w:proofErr w:type="spellStart"/>
            <w:r w:rsidRPr="0091031D">
              <w:t>Юренкова</w:t>
            </w:r>
            <w:proofErr w:type="spellEnd"/>
            <w:r w:rsidRPr="0091031D">
              <w:t xml:space="preserve"> О.В.</w:t>
            </w:r>
          </w:p>
        </w:tc>
      </w:tr>
    </w:tbl>
    <w:p w:rsidR="002464AB" w:rsidRPr="00C14FA4" w:rsidRDefault="002464AB" w:rsidP="002464AB">
      <w:pPr>
        <w:jc w:val="both"/>
      </w:pPr>
    </w:p>
    <w:p w:rsidR="002464AB" w:rsidRDefault="002464AB" w:rsidP="00C76685">
      <w:pPr>
        <w:ind w:firstLine="552"/>
        <w:jc w:val="both"/>
      </w:pPr>
      <w:r w:rsidRPr="00AB588F">
        <w:rPr>
          <w:color w:val="000000"/>
        </w:rPr>
        <w:t>В следующем учебном году необходимо продолжить внеклассную работу по предметам, уделять внимание работе с одарёнными детьми, вовлекая их в исследовательскую деятельность.</w:t>
      </w:r>
    </w:p>
    <w:p w:rsidR="002464AB" w:rsidRDefault="002464AB" w:rsidP="002464AB">
      <w:pPr>
        <w:spacing w:after="34"/>
        <w:ind w:left="-15" w:right="6" w:firstLine="567"/>
        <w:jc w:val="both"/>
      </w:pPr>
      <w:r>
        <w:t xml:space="preserve">С целью развития интереса и раскрытия творческого потенциала учащихся ежегодно проводится школьный и муниципальный этапы Всероссийской олимпиады школьников по общеобразовательным предметам.  </w:t>
      </w:r>
    </w:p>
    <w:p w:rsidR="002464AB" w:rsidRDefault="002464AB" w:rsidP="002464AB">
      <w:pPr>
        <w:ind w:left="-15" w:right="2044" w:firstLine="567"/>
      </w:pPr>
    </w:p>
    <w:p w:rsidR="008922F4" w:rsidRDefault="002464AB" w:rsidP="002464AB">
      <w:pPr>
        <w:ind w:right="-208"/>
        <w:jc w:val="center"/>
        <w:rPr>
          <w:b/>
        </w:rPr>
      </w:pPr>
      <w:r>
        <w:rPr>
          <w:b/>
        </w:rPr>
        <w:t>Победители и п</w:t>
      </w:r>
      <w:r w:rsidRPr="00376F5F">
        <w:rPr>
          <w:b/>
        </w:rPr>
        <w:t xml:space="preserve">ризёры муниципального этапа </w:t>
      </w:r>
      <w:r w:rsidR="008922F4" w:rsidRPr="008922F4">
        <w:rPr>
          <w:b/>
        </w:rPr>
        <w:t>Всероссийской олимпиады</w:t>
      </w:r>
      <w:r w:rsidRPr="00376F5F">
        <w:rPr>
          <w:b/>
        </w:rPr>
        <w:t xml:space="preserve"> </w:t>
      </w:r>
    </w:p>
    <w:p w:rsidR="002464AB" w:rsidRDefault="002464AB" w:rsidP="002464AB">
      <w:pPr>
        <w:ind w:right="-208"/>
        <w:jc w:val="center"/>
        <w:rPr>
          <w:b/>
        </w:rPr>
      </w:pPr>
      <w:r>
        <w:rPr>
          <w:b/>
        </w:rPr>
        <w:t>для младших школьников</w:t>
      </w:r>
    </w:p>
    <w:p w:rsidR="002464AB" w:rsidRPr="00376F5F" w:rsidRDefault="002464AB" w:rsidP="002464AB">
      <w:pPr>
        <w:ind w:right="-208"/>
        <w:rPr>
          <w:b/>
        </w:rPr>
      </w:pPr>
    </w:p>
    <w:tbl>
      <w:tblPr>
        <w:tblStyle w:val="a6"/>
        <w:tblW w:w="9496" w:type="dxa"/>
        <w:tblInd w:w="108" w:type="dxa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1618"/>
        <w:gridCol w:w="1784"/>
        <w:gridCol w:w="2017"/>
      </w:tblGrid>
      <w:tr w:rsidR="002464AB" w:rsidRPr="000E48B3" w:rsidTr="005B0F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0E48B3" w:rsidRDefault="002464AB" w:rsidP="005B0FCC">
            <w:pPr>
              <w:jc w:val="center"/>
            </w:pPr>
            <w:r w:rsidRPr="000E48B3">
              <w:t>№ п\п</w:t>
            </w:r>
          </w:p>
        </w:tc>
        <w:tc>
          <w:tcPr>
            <w:tcW w:w="2410" w:type="dxa"/>
          </w:tcPr>
          <w:p w:rsidR="002464AB" w:rsidRPr="000E48B3" w:rsidRDefault="002464AB" w:rsidP="005B0FCC">
            <w:pPr>
              <w:ind w:right="-208"/>
              <w:jc w:val="center"/>
            </w:pPr>
            <w:r w:rsidRPr="000E48B3">
              <w:t>Предмет</w:t>
            </w:r>
          </w:p>
        </w:tc>
        <w:tc>
          <w:tcPr>
            <w:tcW w:w="850" w:type="dxa"/>
          </w:tcPr>
          <w:p w:rsidR="002464AB" w:rsidRPr="000E48B3" w:rsidRDefault="002464AB" w:rsidP="005B0FCC">
            <w:pPr>
              <w:ind w:left="-105" w:right="-114"/>
              <w:jc w:val="center"/>
            </w:pPr>
            <w:r w:rsidRPr="000E48B3">
              <w:t>Класс</w:t>
            </w:r>
          </w:p>
        </w:tc>
        <w:tc>
          <w:tcPr>
            <w:tcW w:w="1618" w:type="dxa"/>
          </w:tcPr>
          <w:p w:rsidR="002464AB" w:rsidRPr="000E48B3" w:rsidRDefault="002464AB" w:rsidP="005B0FCC">
            <w:pPr>
              <w:ind w:left="-110" w:right="-54"/>
              <w:jc w:val="center"/>
            </w:pPr>
            <w:r w:rsidRPr="000E48B3">
              <w:t>Результат</w:t>
            </w:r>
          </w:p>
        </w:tc>
        <w:tc>
          <w:tcPr>
            <w:tcW w:w="1784" w:type="dxa"/>
          </w:tcPr>
          <w:p w:rsidR="002464AB" w:rsidRPr="000E48B3" w:rsidRDefault="002464AB" w:rsidP="005B0FCC">
            <w:pPr>
              <w:ind w:left="-170" w:right="-111"/>
              <w:jc w:val="center"/>
            </w:pPr>
            <w:r w:rsidRPr="000E48B3">
              <w:t>ФИ уч-ся</w:t>
            </w:r>
          </w:p>
        </w:tc>
        <w:tc>
          <w:tcPr>
            <w:tcW w:w="2017" w:type="dxa"/>
          </w:tcPr>
          <w:p w:rsidR="002464AB" w:rsidRPr="000E48B3" w:rsidRDefault="002464AB" w:rsidP="005B0FCC">
            <w:pPr>
              <w:ind w:left="-113" w:right="-70"/>
              <w:jc w:val="center"/>
            </w:pPr>
            <w:r w:rsidRPr="000E48B3">
              <w:t>ФИО учителя</w:t>
            </w:r>
          </w:p>
        </w:tc>
      </w:tr>
      <w:tr w:rsidR="002464AB" w:rsidRPr="000E48B3" w:rsidTr="005B0F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AB" w:rsidRPr="000E48B3" w:rsidRDefault="002464AB" w:rsidP="005B0FCC">
            <w:pPr>
              <w:jc w:val="center"/>
            </w:pPr>
            <w:r w:rsidRPr="000E48B3">
              <w:t>1</w:t>
            </w:r>
          </w:p>
        </w:tc>
        <w:tc>
          <w:tcPr>
            <w:tcW w:w="2410" w:type="dxa"/>
          </w:tcPr>
          <w:p w:rsidR="002464AB" w:rsidRPr="000E48B3" w:rsidRDefault="008922F4" w:rsidP="005B0FCC">
            <w:pPr>
              <w:ind w:right="-208"/>
            </w:pPr>
            <w:r w:rsidRPr="000E48B3">
              <w:t>Математика</w:t>
            </w:r>
          </w:p>
        </w:tc>
        <w:tc>
          <w:tcPr>
            <w:tcW w:w="850" w:type="dxa"/>
          </w:tcPr>
          <w:p w:rsidR="002464AB" w:rsidRPr="000E48B3" w:rsidRDefault="002464AB" w:rsidP="005B0FCC">
            <w:pPr>
              <w:ind w:left="-142" w:right="-208"/>
              <w:jc w:val="center"/>
            </w:pPr>
            <w:r w:rsidRPr="000E48B3">
              <w:t>4а</w:t>
            </w:r>
          </w:p>
        </w:tc>
        <w:tc>
          <w:tcPr>
            <w:tcW w:w="1618" w:type="dxa"/>
          </w:tcPr>
          <w:p w:rsidR="002464AB" w:rsidRPr="000E48B3" w:rsidRDefault="002464AB" w:rsidP="005B0FCC">
            <w:pPr>
              <w:ind w:right="-208"/>
            </w:pPr>
            <w:r w:rsidRPr="000E48B3">
              <w:t>Призёр</w:t>
            </w:r>
          </w:p>
        </w:tc>
        <w:tc>
          <w:tcPr>
            <w:tcW w:w="1784" w:type="dxa"/>
          </w:tcPr>
          <w:p w:rsidR="002464AB" w:rsidRPr="000E48B3" w:rsidRDefault="008922F4" w:rsidP="005B0FCC">
            <w:pPr>
              <w:ind w:right="-208"/>
            </w:pPr>
            <w:r w:rsidRPr="000E48B3">
              <w:t>Юдин И.</w:t>
            </w:r>
          </w:p>
        </w:tc>
        <w:tc>
          <w:tcPr>
            <w:tcW w:w="2017" w:type="dxa"/>
          </w:tcPr>
          <w:p w:rsidR="002464AB" w:rsidRPr="000E48B3" w:rsidRDefault="008922F4" w:rsidP="005B0FCC">
            <w:pPr>
              <w:ind w:right="-208"/>
            </w:pPr>
            <w:proofErr w:type="spellStart"/>
            <w:r w:rsidRPr="000E48B3">
              <w:t>Юренкова</w:t>
            </w:r>
            <w:proofErr w:type="spellEnd"/>
            <w:r w:rsidRPr="000E48B3">
              <w:t xml:space="preserve"> О.В.</w:t>
            </w:r>
          </w:p>
        </w:tc>
      </w:tr>
      <w:tr w:rsidR="008922F4" w:rsidRPr="000E48B3" w:rsidTr="005B0F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4" w:rsidRPr="000E48B3" w:rsidRDefault="008922F4" w:rsidP="005B0FCC">
            <w:pPr>
              <w:jc w:val="center"/>
            </w:pPr>
            <w:r w:rsidRPr="000E48B3">
              <w:t>2</w:t>
            </w:r>
          </w:p>
        </w:tc>
        <w:tc>
          <w:tcPr>
            <w:tcW w:w="2410" w:type="dxa"/>
          </w:tcPr>
          <w:p w:rsidR="008922F4" w:rsidRPr="000E48B3" w:rsidRDefault="008922F4" w:rsidP="005B0FCC">
            <w:pPr>
              <w:ind w:right="-208"/>
            </w:pPr>
            <w:r w:rsidRPr="000E48B3">
              <w:t>Математика</w:t>
            </w:r>
          </w:p>
        </w:tc>
        <w:tc>
          <w:tcPr>
            <w:tcW w:w="850" w:type="dxa"/>
          </w:tcPr>
          <w:p w:rsidR="008922F4" w:rsidRPr="000E48B3" w:rsidRDefault="008922F4" w:rsidP="005B0FCC">
            <w:pPr>
              <w:ind w:left="-142" w:right="-208"/>
              <w:jc w:val="center"/>
            </w:pPr>
            <w:r w:rsidRPr="000E48B3">
              <w:t>4в</w:t>
            </w:r>
          </w:p>
        </w:tc>
        <w:tc>
          <w:tcPr>
            <w:tcW w:w="1618" w:type="dxa"/>
          </w:tcPr>
          <w:p w:rsidR="008922F4" w:rsidRPr="000E48B3" w:rsidRDefault="008922F4" w:rsidP="005B0FCC">
            <w:pPr>
              <w:ind w:right="-208"/>
            </w:pPr>
            <w:r w:rsidRPr="000E48B3">
              <w:t>Призёр</w:t>
            </w:r>
          </w:p>
        </w:tc>
        <w:tc>
          <w:tcPr>
            <w:tcW w:w="1784" w:type="dxa"/>
          </w:tcPr>
          <w:p w:rsidR="008922F4" w:rsidRPr="000E48B3" w:rsidRDefault="008922F4" w:rsidP="005B0FCC">
            <w:pPr>
              <w:ind w:right="-208"/>
            </w:pPr>
            <w:proofErr w:type="spellStart"/>
            <w:r w:rsidRPr="000E48B3">
              <w:rPr>
                <w:color w:val="000000"/>
              </w:rPr>
              <w:t>Габрелян</w:t>
            </w:r>
            <w:proofErr w:type="spellEnd"/>
            <w:r w:rsidRPr="000E48B3">
              <w:rPr>
                <w:color w:val="000000"/>
              </w:rPr>
              <w:t xml:space="preserve"> А.</w:t>
            </w:r>
          </w:p>
        </w:tc>
        <w:tc>
          <w:tcPr>
            <w:tcW w:w="2017" w:type="dxa"/>
          </w:tcPr>
          <w:p w:rsidR="008922F4" w:rsidRPr="000E48B3" w:rsidRDefault="008922F4" w:rsidP="005B0FCC">
            <w:pPr>
              <w:ind w:right="-208"/>
            </w:pPr>
            <w:proofErr w:type="spellStart"/>
            <w:r w:rsidRPr="000E48B3">
              <w:t>Целинская</w:t>
            </w:r>
            <w:proofErr w:type="spellEnd"/>
            <w:r w:rsidRPr="000E48B3">
              <w:t xml:space="preserve"> Ю.В.</w:t>
            </w:r>
          </w:p>
        </w:tc>
      </w:tr>
      <w:tr w:rsidR="008922F4" w:rsidRPr="000E48B3" w:rsidTr="005B0F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4" w:rsidRPr="000E48B3" w:rsidRDefault="008922F4" w:rsidP="008922F4">
            <w:pPr>
              <w:jc w:val="center"/>
            </w:pPr>
            <w:r w:rsidRPr="000E48B3">
              <w:t>3</w:t>
            </w:r>
          </w:p>
        </w:tc>
        <w:tc>
          <w:tcPr>
            <w:tcW w:w="2410" w:type="dxa"/>
          </w:tcPr>
          <w:p w:rsidR="008922F4" w:rsidRPr="000E48B3" w:rsidRDefault="008922F4" w:rsidP="008922F4">
            <w:pPr>
              <w:ind w:right="-208"/>
            </w:pPr>
            <w:r w:rsidRPr="000E48B3">
              <w:t>Русский язык</w:t>
            </w:r>
          </w:p>
        </w:tc>
        <w:tc>
          <w:tcPr>
            <w:tcW w:w="850" w:type="dxa"/>
          </w:tcPr>
          <w:p w:rsidR="008922F4" w:rsidRPr="000E48B3" w:rsidRDefault="008922F4" w:rsidP="008922F4">
            <w:pPr>
              <w:ind w:left="-142" w:right="-208"/>
              <w:jc w:val="center"/>
            </w:pPr>
            <w:r w:rsidRPr="000E48B3">
              <w:t>4а</w:t>
            </w:r>
          </w:p>
        </w:tc>
        <w:tc>
          <w:tcPr>
            <w:tcW w:w="1618" w:type="dxa"/>
          </w:tcPr>
          <w:p w:rsidR="008922F4" w:rsidRPr="000E48B3" w:rsidRDefault="008922F4" w:rsidP="008922F4">
            <w:pPr>
              <w:ind w:right="-208"/>
            </w:pPr>
            <w:r w:rsidRPr="000E48B3">
              <w:t>Призёр</w:t>
            </w:r>
          </w:p>
        </w:tc>
        <w:tc>
          <w:tcPr>
            <w:tcW w:w="1784" w:type="dxa"/>
          </w:tcPr>
          <w:p w:rsidR="008922F4" w:rsidRPr="000E48B3" w:rsidRDefault="008922F4" w:rsidP="008922F4">
            <w:pPr>
              <w:ind w:right="-208"/>
            </w:pPr>
            <w:r w:rsidRPr="000E48B3">
              <w:t>Юдин И.</w:t>
            </w:r>
          </w:p>
        </w:tc>
        <w:tc>
          <w:tcPr>
            <w:tcW w:w="2017" w:type="dxa"/>
          </w:tcPr>
          <w:p w:rsidR="008922F4" w:rsidRPr="000E48B3" w:rsidRDefault="008922F4" w:rsidP="008922F4">
            <w:pPr>
              <w:ind w:right="-208"/>
            </w:pPr>
            <w:proofErr w:type="spellStart"/>
            <w:r w:rsidRPr="000E48B3">
              <w:t>Юренкова</w:t>
            </w:r>
            <w:proofErr w:type="spellEnd"/>
            <w:r w:rsidRPr="000E48B3">
              <w:t xml:space="preserve"> О.В.</w:t>
            </w:r>
          </w:p>
        </w:tc>
      </w:tr>
      <w:tr w:rsidR="008922F4" w:rsidRPr="000E48B3" w:rsidTr="005B0F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4" w:rsidRPr="000E48B3" w:rsidRDefault="008922F4" w:rsidP="008922F4">
            <w:pPr>
              <w:jc w:val="center"/>
            </w:pPr>
            <w:r w:rsidRPr="000E48B3">
              <w:t>4</w:t>
            </w:r>
          </w:p>
        </w:tc>
        <w:tc>
          <w:tcPr>
            <w:tcW w:w="2410" w:type="dxa"/>
          </w:tcPr>
          <w:p w:rsidR="008922F4" w:rsidRPr="000E48B3" w:rsidRDefault="000E48B3" w:rsidP="008922F4">
            <w:pPr>
              <w:ind w:right="-208"/>
            </w:pPr>
            <w:r>
              <w:t xml:space="preserve">Окружающий </w:t>
            </w:r>
            <w:r w:rsidR="008922F4" w:rsidRPr="000E48B3">
              <w:t>мир</w:t>
            </w:r>
          </w:p>
        </w:tc>
        <w:tc>
          <w:tcPr>
            <w:tcW w:w="850" w:type="dxa"/>
          </w:tcPr>
          <w:p w:rsidR="008922F4" w:rsidRPr="000E48B3" w:rsidRDefault="008922F4" w:rsidP="008922F4">
            <w:pPr>
              <w:ind w:left="-142" w:right="-208"/>
              <w:jc w:val="center"/>
            </w:pPr>
            <w:r w:rsidRPr="000E48B3">
              <w:t>4а</w:t>
            </w:r>
          </w:p>
        </w:tc>
        <w:tc>
          <w:tcPr>
            <w:tcW w:w="1618" w:type="dxa"/>
          </w:tcPr>
          <w:p w:rsidR="008922F4" w:rsidRPr="000E48B3" w:rsidRDefault="008922F4" w:rsidP="008922F4">
            <w:pPr>
              <w:ind w:right="-208"/>
            </w:pPr>
            <w:r w:rsidRPr="000E48B3">
              <w:t>Победитель</w:t>
            </w:r>
          </w:p>
        </w:tc>
        <w:tc>
          <w:tcPr>
            <w:tcW w:w="1784" w:type="dxa"/>
          </w:tcPr>
          <w:p w:rsidR="008922F4" w:rsidRPr="000E48B3" w:rsidRDefault="008922F4" w:rsidP="008922F4">
            <w:pPr>
              <w:ind w:right="-208"/>
            </w:pPr>
            <w:r w:rsidRPr="000E48B3">
              <w:t>Юдин И.</w:t>
            </w:r>
          </w:p>
        </w:tc>
        <w:tc>
          <w:tcPr>
            <w:tcW w:w="2017" w:type="dxa"/>
          </w:tcPr>
          <w:p w:rsidR="008922F4" w:rsidRPr="000E48B3" w:rsidRDefault="008922F4" w:rsidP="008922F4">
            <w:pPr>
              <w:ind w:right="-208"/>
            </w:pPr>
            <w:proofErr w:type="spellStart"/>
            <w:r w:rsidRPr="000E48B3">
              <w:t>Юренкова</w:t>
            </w:r>
            <w:proofErr w:type="spellEnd"/>
            <w:r w:rsidRPr="000E48B3">
              <w:t xml:space="preserve"> О.В.</w:t>
            </w:r>
          </w:p>
        </w:tc>
      </w:tr>
      <w:tr w:rsidR="008922F4" w:rsidRPr="000E48B3" w:rsidTr="005B0F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2F4" w:rsidRPr="000E48B3" w:rsidRDefault="008922F4" w:rsidP="008922F4">
            <w:pPr>
              <w:jc w:val="center"/>
            </w:pPr>
            <w:r w:rsidRPr="000E48B3">
              <w:t>5</w:t>
            </w:r>
          </w:p>
        </w:tc>
        <w:tc>
          <w:tcPr>
            <w:tcW w:w="2410" w:type="dxa"/>
          </w:tcPr>
          <w:p w:rsidR="008922F4" w:rsidRPr="000E48B3" w:rsidRDefault="000E48B3" w:rsidP="008922F4">
            <w:pPr>
              <w:ind w:right="-208"/>
            </w:pPr>
            <w:r>
              <w:t xml:space="preserve">Окружающий </w:t>
            </w:r>
            <w:r w:rsidR="008922F4" w:rsidRPr="000E48B3">
              <w:t>мир</w:t>
            </w:r>
          </w:p>
        </w:tc>
        <w:tc>
          <w:tcPr>
            <w:tcW w:w="850" w:type="dxa"/>
          </w:tcPr>
          <w:p w:rsidR="008922F4" w:rsidRPr="000E48B3" w:rsidRDefault="008922F4" w:rsidP="008922F4">
            <w:pPr>
              <w:ind w:left="-142" w:right="-208"/>
              <w:jc w:val="center"/>
            </w:pPr>
            <w:r w:rsidRPr="000E48B3">
              <w:t>4а</w:t>
            </w:r>
          </w:p>
        </w:tc>
        <w:tc>
          <w:tcPr>
            <w:tcW w:w="1618" w:type="dxa"/>
          </w:tcPr>
          <w:p w:rsidR="008922F4" w:rsidRPr="000E48B3" w:rsidRDefault="008922F4" w:rsidP="008922F4">
            <w:pPr>
              <w:ind w:right="-208"/>
            </w:pPr>
            <w:r w:rsidRPr="000E48B3">
              <w:t>Призёр</w:t>
            </w:r>
          </w:p>
        </w:tc>
        <w:tc>
          <w:tcPr>
            <w:tcW w:w="1784" w:type="dxa"/>
          </w:tcPr>
          <w:p w:rsidR="008922F4" w:rsidRPr="000E48B3" w:rsidRDefault="008922F4" w:rsidP="008922F4">
            <w:pPr>
              <w:ind w:right="-208"/>
            </w:pPr>
            <w:proofErr w:type="spellStart"/>
            <w:r w:rsidRPr="000E48B3">
              <w:rPr>
                <w:color w:val="000000"/>
              </w:rPr>
              <w:t>Донягин</w:t>
            </w:r>
            <w:proofErr w:type="spellEnd"/>
            <w:r w:rsidRPr="000E48B3">
              <w:rPr>
                <w:color w:val="000000"/>
              </w:rPr>
              <w:t xml:space="preserve"> Д.</w:t>
            </w:r>
          </w:p>
        </w:tc>
        <w:tc>
          <w:tcPr>
            <w:tcW w:w="2017" w:type="dxa"/>
          </w:tcPr>
          <w:p w:rsidR="008922F4" w:rsidRPr="000E48B3" w:rsidRDefault="008922F4" w:rsidP="008922F4">
            <w:pPr>
              <w:ind w:right="-208"/>
            </w:pPr>
            <w:proofErr w:type="spellStart"/>
            <w:r w:rsidRPr="000E48B3">
              <w:t>Юренкова</w:t>
            </w:r>
            <w:proofErr w:type="spellEnd"/>
            <w:r w:rsidRPr="000E48B3">
              <w:t xml:space="preserve"> О.В.</w:t>
            </w:r>
          </w:p>
        </w:tc>
      </w:tr>
    </w:tbl>
    <w:p w:rsidR="00A2692B" w:rsidRDefault="00A2692B" w:rsidP="002464AB"/>
    <w:p w:rsidR="002464AB" w:rsidRDefault="002464AB" w:rsidP="002464AB">
      <w:pPr>
        <w:jc w:val="both"/>
      </w:pPr>
      <w:r>
        <w:tab/>
        <w:t>В 20</w:t>
      </w:r>
      <w:r w:rsidR="008922F4">
        <w:t>20</w:t>
      </w:r>
      <w:r>
        <w:t>-202</w:t>
      </w:r>
      <w:r w:rsidR="008922F4">
        <w:t>1</w:t>
      </w:r>
      <w:r>
        <w:t xml:space="preserve"> учебном году 18 обучающихся начальной школы стали лауреатами Форума «Одаренные дети - 2020» в </w:t>
      </w:r>
      <w:r w:rsidRPr="00303F01">
        <w:t>различных номинациях.</w:t>
      </w:r>
      <w:r>
        <w:t xml:space="preserve"> </w:t>
      </w:r>
    </w:p>
    <w:p w:rsidR="002464AB" w:rsidRPr="00AB588F" w:rsidRDefault="002464AB" w:rsidP="002464AB"/>
    <w:p w:rsidR="002464AB" w:rsidRPr="00AB588F" w:rsidRDefault="002464AB" w:rsidP="002464AB">
      <w:pPr>
        <w:rPr>
          <w:b/>
          <w:u w:val="single"/>
        </w:rPr>
      </w:pPr>
      <w:r w:rsidRPr="002D2ACE">
        <w:rPr>
          <w:b/>
          <w:u w:val="single"/>
        </w:rPr>
        <w:t>Работа со слабоуспевающими учащимися</w:t>
      </w:r>
    </w:p>
    <w:p w:rsidR="00F14137" w:rsidRDefault="00F14137" w:rsidP="00F14137">
      <w:pPr>
        <w:ind w:firstLine="708"/>
        <w:jc w:val="both"/>
        <w:rPr>
          <w:color w:val="000000"/>
        </w:rPr>
      </w:pPr>
    </w:p>
    <w:p w:rsidR="002464AB" w:rsidRPr="00AB588F" w:rsidRDefault="002464AB" w:rsidP="00F14137">
      <w:pPr>
        <w:ind w:firstLine="708"/>
        <w:jc w:val="both"/>
        <w:rPr>
          <w:color w:val="000000"/>
          <w:u w:val="single"/>
        </w:rPr>
      </w:pPr>
      <w:r w:rsidRPr="00AB588F">
        <w:rPr>
          <w:color w:val="000000"/>
        </w:rPr>
        <w:t>Работа со слабоуспевающими велась по нескольким направлениям.</w:t>
      </w:r>
    </w:p>
    <w:p w:rsidR="002464AB" w:rsidRPr="00AB588F" w:rsidRDefault="002464AB" w:rsidP="00F14137">
      <w:pPr>
        <w:ind w:firstLine="708"/>
        <w:jc w:val="both"/>
        <w:rPr>
          <w:color w:val="000000"/>
          <w:u w:val="single"/>
        </w:rPr>
      </w:pPr>
      <w:r w:rsidRPr="00AB588F">
        <w:rPr>
          <w:color w:val="000000"/>
          <w:u w:val="single"/>
        </w:rPr>
        <w:t>На уроке</w:t>
      </w:r>
      <w:r w:rsidRPr="00AB588F">
        <w:rPr>
          <w:color w:val="000000"/>
        </w:rPr>
        <w:t xml:space="preserve"> – создание микроклимата в классе; предотвращение пробелов, связанных с пропусками; удержание интереса; формирование мотивации к обучению; памятки по предметам.</w:t>
      </w:r>
    </w:p>
    <w:p w:rsidR="002464AB" w:rsidRPr="00AB588F" w:rsidRDefault="002464AB" w:rsidP="00F14137">
      <w:pPr>
        <w:ind w:firstLine="708"/>
        <w:jc w:val="both"/>
        <w:rPr>
          <w:color w:val="000000"/>
          <w:u w:val="single"/>
        </w:rPr>
      </w:pPr>
      <w:r w:rsidRPr="00AB588F">
        <w:rPr>
          <w:color w:val="000000"/>
          <w:u w:val="single"/>
        </w:rPr>
        <w:t>Во внеурочной деятельности</w:t>
      </w:r>
      <w:r w:rsidRPr="00AB588F">
        <w:rPr>
          <w:color w:val="000000"/>
        </w:rPr>
        <w:t xml:space="preserve"> – индивидуально-личностный подход в работе со слабоуспевающими учащимися; индивидуальные и групповые консультации; оказание помощи при выполнении домашнего задания; задания по предмету.</w:t>
      </w:r>
    </w:p>
    <w:p w:rsidR="002464AB" w:rsidRPr="00AB588F" w:rsidRDefault="002464AB" w:rsidP="00F14137">
      <w:pPr>
        <w:ind w:firstLine="708"/>
        <w:jc w:val="both"/>
        <w:rPr>
          <w:color w:val="000000"/>
          <w:u w:val="single"/>
        </w:rPr>
      </w:pPr>
      <w:r w:rsidRPr="00AB588F">
        <w:rPr>
          <w:color w:val="000000"/>
          <w:u w:val="single"/>
        </w:rPr>
        <w:t>Воспитательная работа</w:t>
      </w:r>
      <w:r w:rsidRPr="00AB588F">
        <w:rPr>
          <w:color w:val="000000"/>
        </w:rPr>
        <w:t xml:space="preserve"> – формирование личности ребенка; формирование интереса к учебе, мотивации к обучению; создание культурной среды.</w:t>
      </w:r>
    </w:p>
    <w:p w:rsidR="00F14137" w:rsidRDefault="002464AB" w:rsidP="00C76685">
      <w:pPr>
        <w:ind w:firstLine="708"/>
        <w:jc w:val="both"/>
        <w:rPr>
          <w:color w:val="000000"/>
        </w:rPr>
      </w:pPr>
      <w:r w:rsidRPr="00AB588F">
        <w:rPr>
          <w:color w:val="000000"/>
          <w:u w:val="single"/>
        </w:rPr>
        <w:t>Работа с родителями</w:t>
      </w:r>
      <w:r w:rsidRPr="00AB588F">
        <w:rPr>
          <w:color w:val="000000"/>
        </w:rPr>
        <w:t xml:space="preserve"> – оказание профессиональной помощи родителям, выяснение причин неуспеваемости; помощь родителям в коррекции успеваемости ученика.</w:t>
      </w:r>
    </w:p>
    <w:p w:rsidR="00C76685" w:rsidRDefault="00C76685" w:rsidP="00C76685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76685" w:rsidRDefault="00C76685" w:rsidP="00C76685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76685" w:rsidRDefault="00C76685" w:rsidP="00C76685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C76685" w:rsidRDefault="00C76685" w:rsidP="00C76685">
      <w:pPr>
        <w:pStyle w:val="a4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2464AB" w:rsidRPr="00812523" w:rsidRDefault="002464AB" w:rsidP="00C76685">
      <w:pPr>
        <w:pStyle w:val="a4"/>
        <w:ind w:firstLine="708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  <w:u w:val="single"/>
        </w:rPr>
        <w:lastRenderedPageBreak/>
        <w:t>Итоги года</w:t>
      </w:r>
    </w:p>
    <w:p w:rsidR="002464AB" w:rsidRDefault="002464AB" w:rsidP="002464AB">
      <w:pPr>
        <w:shd w:val="clear" w:color="auto" w:fill="FFFFFF"/>
        <w:rPr>
          <w:lang w:eastAsia="ko-KR"/>
        </w:rPr>
      </w:pP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525"/>
        <w:gridCol w:w="1455"/>
        <w:gridCol w:w="1276"/>
        <w:gridCol w:w="4252"/>
        <w:gridCol w:w="2126"/>
      </w:tblGrid>
      <w:tr w:rsidR="00F14137" w:rsidRPr="00F14137" w:rsidTr="00F14137">
        <w:trPr>
          <w:trHeight w:val="1656"/>
        </w:trPr>
        <w:tc>
          <w:tcPr>
            <w:tcW w:w="525" w:type="dxa"/>
          </w:tcPr>
          <w:p w:rsidR="00F14137" w:rsidRPr="00F14137" w:rsidRDefault="00F14137" w:rsidP="00634A23">
            <w:pPr>
              <w:jc w:val="center"/>
              <w:rPr>
                <w:rFonts w:eastAsia="Calibri"/>
              </w:rPr>
            </w:pPr>
            <w:r w:rsidRPr="00F14137">
              <w:rPr>
                <w:rFonts w:eastAsia="Calibri"/>
              </w:rPr>
              <w:t>№</w:t>
            </w:r>
          </w:p>
        </w:tc>
        <w:tc>
          <w:tcPr>
            <w:tcW w:w="1455" w:type="dxa"/>
          </w:tcPr>
          <w:p w:rsidR="00F14137" w:rsidRPr="00F14137" w:rsidRDefault="00F14137" w:rsidP="00634A23">
            <w:pPr>
              <w:jc w:val="center"/>
              <w:rPr>
                <w:rFonts w:eastAsia="Calibri"/>
              </w:rPr>
            </w:pPr>
            <w:r w:rsidRPr="00F14137">
              <w:rPr>
                <w:rFonts w:eastAsia="Calibri"/>
              </w:rPr>
              <w:t>ФИ</w:t>
            </w:r>
          </w:p>
          <w:p w:rsidR="00F14137" w:rsidRPr="00F14137" w:rsidRDefault="00F14137" w:rsidP="00634A23">
            <w:pPr>
              <w:jc w:val="center"/>
              <w:rPr>
                <w:rFonts w:eastAsia="Calibri"/>
              </w:rPr>
            </w:pPr>
            <w:r w:rsidRPr="00F14137">
              <w:rPr>
                <w:rFonts w:eastAsia="Calibri"/>
              </w:rPr>
              <w:t>учащегося</w:t>
            </w:r>
          </w:p>
          <w:p w:rsidR="00F14137" w:rsidRPr="00F14137" w:rsidRDefault="00F14137" w:rsidP="00F14137">
            <w:pPr>
              <w:jc w:val="center"/>
              <w:rPr>
                <w:rFonts w:eastAsia="Calibri"/>
              </w:rPr>
            </w:pPr>
          </w:p>
        </w:tc>
        <w:tc>
          <w:tcPr>
            <w:tcW w:w="1276" w:type="dxa"/>
          </w:tcPr>
          <w:p w:rsidR="00F14137" w:rsidRPr="00F14137" w:rsidRDefault="00F14137" w:rsidP="00634A23">
            <w:pPr>
              <w:jc w:val="center"/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Класс обучения в текущем 2020-2021 </w:t>
            </w:r>
            <w:proofErr w:type="spellStart"/>
            <w:r w:rsidRPr="00F14137">
              <w:rPr>
                <w:rFonts w:eastAsia="Calibri"/>
              </w:rPr>
              <w:t>уч.году</w:t>
            </w:r>
            <w:proofErr w:type="spellEnd"/>
          </w:p>
        </w:tc>
        <w:tc>
          <w:tcPr>
            <w:tcW w:w="4252" w:type="dxa"/>
          </w:tcPr>
          <w:p w:rsidR="00F14137" w:rsidRDefault="00F14137" w:rsidP="00634A23">
            <w:pPr>
              <w:jc w:val="center"/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Наименование учебного предмета, </w:t>
            </w:r>
          </w:p>
          <w:p w:rsidR="00F14137" w:rsidRPr="00F14137" w:rsidRDefault="00F14137" w:rsidP="00634A23">
            <w:pPr>
              <w:jc w:val="center"/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по которому учащийся получил академическую задолженность </w:t>
            </w:r>
          </w:p>
          <w:p w:rsidR="00F14137" w:rsidRPr="00F14137" w:rsidRDefault="00F14137" w:rsidP="00634A23">
            <w:pPr>
              <w:jc w:val="center"/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за 2020-2021 </w:t>
            </w:r>
            <w:proofErr w:type="spellStart"/>
            <w:r w:rsidRPr="00F14137">
              <w:rPr>
                <w:rFonts w:eastAsia="Calibri"/>
              </w:rPr>
              <w:t>уч.год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F14137" w:rsidRPr="00F14137" w:rsidRDefault="00F14137" w:rsidP="00F14137">
            <w:pPr>
              <w:jc w:val="center"/>
              <w:rPr>
                <w:rFonts w:eastAsia="Calibri"/>
              </w:rPr>
            </w:pPr>
            <w:r w:rsidRPr="00F14137">
              <w:rPr>
                <w:rFonts w:eastAsia="Calibri"/>
              </w:rPr>
              <w:t>Результат</w:t>
            </w:r>
          </w:p>
        </w:tc>
      </w:tr>
      <w:tr w:rsidR="00F14137" w:rsidRPr="00F14137" w:rsidTr="00F14137">
        <w:tc>
          <w:tcPr>
            <w:tcW w:w="52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1</w:t>
            </w:r>
          </w:p>
        </w:tc>
        <w:tc>
          <w:tcPr>
            <w:tcW w:w="1455" w:type="dxa"/>
          </w:tcPr>
          <w:p w:rsidR="00F14137" w:rsidRDefault="00F14137" w:rsidP="00634A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Гамидов</w:t>
            </w:r>
            <w:proofErr w:type="spellEnd"/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Руслан</w:t>
            </w:r>
          </w:p>
        </w:tc>
        <w:tc>
          <w:tcPr>
            <w:tcW w:w="1276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3г</w:t>
            </w:r>
          </w:p>
        </w:tc>
        <w:tc>
          <w:tcPr>
            <w:tcW w:w="4252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Литературное чтение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>
              <w:rPr>
                <w:rFonts w:eastAsia="Calibri"/>
              </w:rPr>
              <w:t>Л</w:t>
            </w:r>
            <w:r w:rsidRPr="00F14137">
              <w:rPr>
                <w:rFonts w:eastAsia="Calibri"/>
              </w:rPr>
              <w:t>итературное чтение на родном языке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F14137">
              <w:rPr>
                <w:rFonts w:eastAsia="Calibri"/>
              </w:rPr>
              <w:t>атематика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F14137">
              <w:rPr>
                <w:rFonts w:eastAsia="Calibri"/>
              </w:rPr>
              <w:t>усский язык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F14137">
              <w:rPr>
                <w:rFonts w:eastAsia="Calibri"/>
              </w:rPr>
              <w:t xml:space="preserve">одной язык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F14137">
              <w:rPr>
                <w:rFonts w:eastAsia="Calibri"/>
              </w:rPr>
              <w:t>кружающий мир</w:t>
            </w:r>
          </w:p>
        </w:tc>
        <w:tc>
          <w:tcPr>
            <w:tcW w:w="2126" w:type="dxa"/>
          </w:tcPr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Академическая задолженность </w:t>
            </w:r>
          </w:p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за 2019-2020 </w:t>
            </w:r>
            <w:proofErr w:type="spellStart"/>
            <w:proofErr w:type="gramStart"/>
            <w:r w:rsidRPr="00F14137">
              <w:rPr>
                <w:rFonts w:eastAsia="Calibri"/>
              </w:rPr>
              <w:t>уч.год</w:t>
            </w:r>
            <w:proofErr w:type="spellEnd"/>
            <w:proofErr w:type="gramEnd"/>
            <w:r w:rsidRPr="00F14137">
              <w:rPr>
                <w:rFonts w:eastAsia="Calibri"/>
              </w:rPr>
              <w:t xml:space="preserve"> </w:t>
            </w:r>
          </w:p>
          <w:p w:rsidR="001F2322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не ликвидирована, переведен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во 2 класс</w:t>
            </w:r>
          </w:p>
        </w:tc>
      </w:tr>
      <w:tr w:rsidR="00F14137" w:rsidRPr="00F14137" w:rsidTr="00F14137">
        <w:tc>
          <w:tcPr>
            <w:tcW w:w="52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2</w:t>
            </w:r>
          </w:p>
        </w:tc>
        <w:tc>
          <w:tcPr>
            <w:tcW w:w="145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proofErr w:type="spellStart"/>
            <w:r w:rsidRPr="00F14137">
              <w:rPr>
                <w:rFonts w:eastAsia="Calibri"/>
              </w:rPr>
              <w:t>Гамбарян</w:t>
            </w:r>
            <w:proofErr w:type="spellEnd"/>
            <w:r w:rsidRPr="00F14137">
              <w:rPr>
                <w:rFonts w:eastAsia="Calibri"/>
              </w:rPr>
              <w:t xml:space="preserve"> Альберт</w:t>
            </w:r>
          </w:p>
        </w:tc>
        <w:tc>
          <w:tcPr>
            <w:tcW w:w="1276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3г                                                 </w:t>
            </w:r>
          </w:p>
        </w:tc>
        <w:tc>
          <w:tcPr>
            <w:tcW w:w="4252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Русский язык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Родной язык</w:t>
            </w:r>
          </w:p>
        </w:tc>
        <w:tc>
          <w:tcPr>
            <w:tcW w:w="2126" w:type="dxa"/>
          </w:tcPr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Условно переведен </w:t>
            </w:r>
          </w:p>
          <w:p w:rsidR="00F14137" w:rsidRPr="00F14137" w:rsidRDefault="001F2322" w:rsidP="00634A23">
            <w:pPr>
              <w:rPr>
                <w:rFonts w:eastAsia="Calibri"/>
              </w:rPr>
            </w:pPr>
            <w:r>
              <w:rPr>
                <w:rFonts w:eastAsia="Calibri"/>
              </w:rPr>
              <w:t>в 4 класс.</w:t>
            </w:r>
          </w:p>
        </w:tc>
      </w:tr>
      <w:tr w:rsidR="00F14137" w:rsidRPr="00F14137" w:rsidTr="00F14137">
        <w:tc>
          <w:tcPr>
            <w:tcW w:w="52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3</w:t>
            </w:r>
          </w:p>
        </w:tc>
        <w:tc>
          <w:tcPr>
            <w:tcW w:w="145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proofErr w:type="spellStart"/>
            <w:r w:rsidRPr="00F14137">
              <w:rPr>
                <w:rFonts w:eastAsia="Calibri"/>
              </w:rPr>
              <w:t>Скурьят</w:t>
            </w:r>
            <w:proofErr w:type="spellEnd"/>
            <w:r w:rsidRPr="00F14137">
              <w:rPr>
                <w:rFonts w:eastAsia="Calibri"/>
              </w:rPr>
              <w:t xml:space="preserve"> Вера</w:t>
            </w:r>
          </w:p>
        </w:tc>
        <w:tc>
          <w:tcPr>
            <w:tcW w:w="1276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4г                                                </w:t>
            </w:r>
          </w:p>
        </w:tc>
        <w:tc>
          <w:tcPr>
            <w:tcW w:w="4252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Русский язык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Родной язык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Математика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Окружающий мир</w:t>
            </w:r>
          </w:p>
        </w:tc>
        <w:tc>
          <w:tcPr>
            <w:tcW w:w="2126" w:type="dxa"/>
          </w:tcPr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Задолженность за 2019-2020 </w:t>
            </w:r>
            <w:proofErr w:type="spellStart"/>
            <w:proofErr w:type="gramStart"/>
            <w:r w:rsidRPr="00F14137">
              <w:rPr>
                <w:rFonts w:eastAsia="Calibri"/>
              </w:rPr>
              <w:t>уч.год</w:t>
            </w:r>
            <w:proofErr w:type="spellEnd"/>
            <w:proofErr w:type="gramEnd"/>
            <w:r w:rsidRPr="00F14137">
              <w:rPr>
                <w:rFonts w:eastAsia="Calibri"/>
              </w:rPr>
              <w:t xml:space="preserve"> не ликвидирована,  переведена </w:t>
            </w:r>
          </w:p>
          <w:p w:rsidR="00F14137" w:rsidRPr="00F14137" w:rsidRDefault="001F2322" w:rsidP="00634A23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в 3 класс </w:t>
            </w:r>
          </w:p>
        </w:tc>
      </w:tr>
      <w:tr w:rsidR="00F14137" w:rsidRPr="00F14137" w:rsidTr="00F14137">
        <w:trPr>
          <w:trHeight w:val="1177"/>
        </w:trPr>
        <w:tc>
          <w:tcPr>
            <w:tcW w:w="52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4</w:t>
            </w:r>
          </w:p>
        </w:tc>
        <w:tc>
          <w:tcPr>
            <w:tcW w:w="145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Фомин Денис</w:t>
            </w:r>
          </w:p>
        </w:tc>
        <w:tc>
          <w:tcPr>
            <w:tcW w:w="1276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4г</w:t>
            </w:r>
          </w:p>
        </w:tc>
        <w:tc>
          <w:tcPr>
            <w:tcW w:w="4252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Русский язык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Родной язык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</w:p>
        </w:tc>
        <w:tc>
          <w:tcPr>
            <w:tcW w:w="2126" w:type="dxa"/>
          </w:tcPr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Оставлен </w:t>
            </w:r>
          </w:p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на повторное обучение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в 4 классе</w:t>
            </w:r>
          </w:p>
        </w:tc>
      </w:tr>
      <w:tr w:rsidR="00F14137" w:rsidRPr="00F14137" w:rsidTr="00F14137">
        <w:trPr>
          <w:trHeight w:val="1930"/>
        </w:trPr>
        <w:tc>
          <w:tcPr>
            <w:tcW w:w="52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5</w:t>
            </w:r>
          </w:p>
        </w:tc>
        <w:tc>
          <w:tcPr>
            <w:tcW w:w="1455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Глебова Таисия</w:t>
            </w:r>
          </w:p>
        </w:tc>
        <w:tc>
          <w:tcPr>
            <w:tcW w:w="1276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4б</w:t>
            </w:r>
          </w:p>
        </w:tc>
        <w:tc>
          <w:tcPr>
            <w:tcW w:w="4252" w:type="dxa"/>
          </w:tcPr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Русский язык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Родной язык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Математика</w:t>
            </w:r>
          </w:p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Окружающий мир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Литературное чтение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Литературное чтение на родном языке</w:t>
            </w:r>
          </w:p>
          <w:p w:rsidR="00F14137" w:rsidRPr="00F14137" w:rsidRDefault="001F2322" w:rsidP="00634A23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Англ.язык</w:t>
            </w:r>
            <w:proofErr w:type="spellEnd"/>
          </w:p>
        </w:tc>
        <w:tc>
          <w:tcPr>
            <w:tcW w:w="2126" w:type="dxa"/>
          </w:tcPr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Оставлена </w:t>
            </w:r>
          </w:p>
          <w:p w:rsid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 xml:space="preserve">на повторное обучение </w:t>
            </w:r>
          </w:p>
          <w:p w:rsidR="00F14137" w:rsidRPr="00F14137" w:rsidRDefault="00F14137" w:rsidP="00634A23">
            <w:pPr>
              <w:rPr>
                <w:rFonts w:eastAsia="Calibri"/>
              </w:rPr>
            </w:pPr>
            <w:r w:rsidRPr="00F14137">
              <w:rPr>
                <w:rFonts w:eastAsia="Calibri"/>
              </w:rPr>
              <w:t>в 4 классе</w:t>
            </w:r>
          </w:p>
        </w:tc>
      </w:tr>
    </w:tbl>
    <w:p w:rsidR="00F14137" w:rsidRPr="00E310EA" w:rsidRDefault="00F14137" w:rsidP="002464AB">
      <w:pPr>
        <w:shd w:val="clear" w:color="auto" w:fill="FFFFFF"/>
        <w:rPr>
          <w:lang w:eastAsia="ko-KR"/>
        </w:rPr>
      </w:pPr>
    </w:p>
    <w:p w:rsidR="002464AB" w:rsidRPr="00812523" w:rsidRDefault="002464AB" w:rsidP="002464AB">
      <w:pPr>
        <w:rPr>
          <w:b/>
          <w:u w:val="single"/>
        </w:rPr>
      </w:pPr>
      <w:r w:rsidRPr="00AB588F">
        <w:rPr>
          <w:b/>
          <w:u w:val="single"/>
        </w:rPr>
        <w:t>Внекласс</w:t>
      </w:r>
      <w:r>
        <w:rPr>
          <w:b/>
          <w:u w:val="single"/>
        </w:rPr>
        <w:t>ная работа по учебным предметам</w:t>
      </w:r>
    </w:p>
    <w:p w:rsidR="002464AB" w:rsidRPr="00923EE2" w:rsidRDefault="002464AB" w:rsidP="002464AB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Активное </w:t>
      </w:r>
      <w:r w:rsidRPr="00923EE2">
        <w:rPr>
          <w:color w:val="000000"/>
        </w:rPr>
        <w:t xml:space="preserve">участие приняли </w:t>
      </w:r>
      <w:r>
        <w:rPr>
          <w:color w:val="000000"/>
        </w:rPr>
        <w:t xml:space="preserve">учащиеся </w:t>
      </w:r>
      <w:r w:rsidRPr="00923EE2">
        <w:rPr>
          <w:color w:val="000000"/>
        </w:rPr>
        <w:t>в следующих интеллектуальных состязаниях 20</w:t>
      </w:r>
      <w:r w:rsidR="00C76685">
        <w:rPr>
          <w:color w:val="000000"/>
        </w:rPr>
        <w:t>20</w:t>
      </w:r>
      <w:r w:rsidRPr="00923EE2">
        <w:rPr>
          <w:color w:val="000000"/>
        </w:rPr>
        <w:t>-20</w:t>
      </w:r>
      <w:r>
        <w:rPr>
          <w:color w:val="000000"/>
        </w:rPr>
        <w:t>2</w:t>
      </w:r>
      <w:r w:rsidR="00C76685">
        <w:rPr>
          <w:color w:val="000000"/>
        </w:rPr>
        <w:t>1</w:t>
      </w:r>
      <w:r w:rsidRPr="00923EE2">
        <w:rPr>
          <w:color w:val="000000"/>
        </w:rPr>
        <w:t xml:space="preserve"> учебного года:</w:t>
      </w:r>
    </w:p>
    <w:p w:rsidR="002464AB" w:rsidRPr="00923EE2" w:rsidRDefault="002464AB" w:rsidP="002464AB">
      <w:pPr>
        <w:ind w:firstLine="567"/>
        <w:jc w:val="both"/>
        <w:rPr>
          <w:color w:val="000000"/>
        </w:rPr>
      </w:pPr>
      <w:r w:rsidRPr="00923EE2">
        <w:rPr>
          <w:color w:val="000000"/>
        </w:rPr>
        <w:t xml:space="preserve">районная олимпиада для младших школьников по русскому языку, математике, литературному чтению и окружающему миру; </w:t>
      </w:r>
    </w:p>
    <w:p w:rsidR="002464AB" w:rsidRPr="00923EE2" w:rsidRDefault="002464AB" w:rsidP="002464AB">
      <w:pPr>
        <w:ind w:firstLine="567"/>
        <w:jc w:val="both"/>
        <w:rPr>
          <w:color w:val="000000"/>
        </w:rPr>
      </w:pPr>
      <w:r w:rsidRPr="00923EE2">
        <w:rPr>
          <w:color w:val="000000"/>
        </w:rPr>
        <w:t>районная научно-практическая конференция «День науки»;</w:t>
      </w:r>
    </w:p>
    <w:p w:rsidR="002464AB" w:rsidRPr="00C76685" w:rsidRDefault="002464AB" w:rsidP="00093A67">
      <w:pPr>
        <w:ind w:firstLine="567"/>
        <w:jc w:val="both"/>
        <w:rPr>
          <w:color w:val="000000"/>
        </w:rPr>
      </w:pPr>
      <w:r w:rsidRPr="00923EE2">
        <w:rPr>
          <w:color w:val="000000"/>
        </w:rPr>
        <w:t>дистанционные состязания Центра образовате</w:t>
      </w:r>
      <w:r>
        <w:rPr>
          <w:color w:val="000000"/>
        </w:rPr>
        <w:t>льных технологий «Другая школа»</w:t>
      </w:r>
      <w:r w:rsidR="00C76685">
        <w:rPr>
          <w:color w:val="000000"/>
        </w:rPr>
        <w:t xml:space="preserve"> </w:t>
      </w:r>
      <w:r>
        <w:rPr>
          <w:color w:val="000000"/>
        </w:rPr>
        <w:t>(</w:t>
      </w:r>
      <w:r w:rsidRPr="00923EE2">
        <w:rPr>
          <w:color w:val="000000"/>
        </w:rPr>
        <w:t>Международная игра-конкурс «Русский мед</w:t>
      </w:r>
      <w:r>
        <w:rPr>
          <w:color w:val="000000"/>
        </w:rPr>
        <w:t>вежонок – языкознание для всех»</w:t>
      </w:r>
      <w:r w:rsidR="00F14137">
        <w:rPr>
          <w:color w:val="000000"/>
        </w:rPr>
        <w:t>, «Смарт КЕНГУРУ»</w:t>
      </w:r>
      <w:r>
        <w:rPr>
          <w:color w:val="000000"/>
        </w:rPr>
        <w:t>)</w:t>
      </w:r>
    </w:p>
    <w:p w:rsidR="002464AB" w:rsidRPr="00AB588F" w:rsidRDefault="002464AB" w:rsidP="002464AB">
      <w:pPr>
        <w:rPr>
          <w:b/>
        </w:rPr>
      </w:pPr>
      <w:r w:rsidRPr="00AB588F">
        <w:rPr>
          <w:b/>
        </w:rPr>
        <w:t>Предметные недели</w:t>
      </w:r>
    </w:p>
    <w:p w:rsidR="002464AB" w:rsidRPr="00AB588F" w:rsidRDefault="002464AB" w:rsidP="002464AB">
      <w:pPr>
        <w:ind w:firstLine="630"/>
        <w:jc w:val="both"/>
        <w:rPr>
          <w:color w:val="000000"/>
        </w:rPr>
      </w:pPr>
      <w:r w:rsidRPr="00AB588F">
        <w:rPr>
          <w:color w:val="000000"/>
        </w:rPr>
        <w:t xml:space="preserve">Одной из форм развития познавательной активности учащихся является проведение предметных недель. Участие в предметной неделе даёт </w:t>
      </w:r>
      <w:r>
        <w:rPr>
          <w:color w:val="000000"/>
        </w:rPr>
        <w:t xml:space="preserve">возможность школьнику проявить </w:t>
      </w:r>
      <w:r w:rsidRPr="00AB588F">
        <w:rPr>
          <w:color w:val="000000"/>
        </w:rPr>
        <w:t xml:space="preserve">свои интеллектуальные способности, раскрыть многогранность своих интересов. </w:t>
      </w:r>
    </w:p>
    <w:p w:rsidR="002464AB" w:rsidRPr="00AB588F" w:rsidRDefault="002464AB" w:rsidP="002464AB">
      <w:pPr>
        <w:ind w:firstLine="600"/>
        <w:jc w:val="both"/>
        <w:rPr>
          <w:color w:val="000000"/>
        </w:rPr>
      </w:pPr>
      <w:r w:rsidRPr="00AB588F">
        <w:rPr>
          <w:color w:val="000000"/>
        </w:rPr>
        <w:t>Предметные недели (математик</w:t>
      </w:r>
      <w:r>
        <w:rPr>
          <w:color w:val="000000"/>
        </w:rPr>
        <w:t xml:space="preserve">а, русский язык) </w:t>
      </w:r>
      <w:r w:rsidRPr="00AB588F">
        <w:rPr>
          <w:color w:val="000000"/>
        </w:rPr>
        <w:t>были проведены в начальных классах согласно плану работы методического объединения вс</w:t>
      </w:r>
      <w:r>
        <w:rPr>
          <w:color w:val="000000"/>
        </w:rPr>
        <w:t xml:space="preserve">еми учителями начальных классов. Анализ </w:t>
      </w:r>
      <w:r w:rsidRPr="00AB588F">
        <w:rPr>
          <w:color w:val="000000"/>
        </w:rPr>
        <w:t xml:space="preserve">результатов предметных недель показывает, что все обучающиеся приняли </w:t>
      </w:r>
      <w:r w:rsidRPr="00AB588F">
        <w:rPr>
          <w:color w:val="000000"/>
        </w:rPr>
        <w:lastRenderedPageBreak/>
        <w:t xml:space="preserve">активное участие в различных мероприятиях. </w:t>
      </w:r>
      <w:r w:rsidR="006664CD" w:rsidRPr="004858C2">
        <w:rPr>
          <w:rFonts w:eastAsia="Calibri"/>
          <w:lang w:eastAsia="en-US"/>
        </w:rPr>
        <w:t xml:space="preserve">В </w:t>
      </w:r>
      <w:r w:rsidR="006664CD">
        <w:rPr>
          <w:rFonts w:eastAsia="Calibri"/>
          <w:lang w:eastAsia="en-US"/>
        </w:rPr>
        <w:t xml:space="preserve">ходе предметных </w:t>
      </w:r>
      <w:r w:rsidR="006664CD" w:rsidRPr="004858C2">
        <w:rPr>
          <w:rFonts w:eastAsia="Calibri"/>
          <w:lang w:eastAsia="en-US"/>
        </w:rPr>
        <w:t>недель учителя проявили хорошие организаторские способности и творчество.</w:t>
      </w:r>
      <w:r w:rsidR="006664CD">
        <w:rPr>
          <w:rFonts w:eastAsia="Calibri"/>
          <w:lang w:eastAsia="en-US"/>
        </w:rPr>
        <w:t xml:space="preserve"> </w:t>
      </w:r>
      <w:r w:rsidR="006664CD">
        <w:rPr>
          <w:color w:val="000000"/>
        </w:rPr>
        <w:t>А</w:t>
      </w:r>
      <w:r w:rsidRPr="00AB588F">
        <w:rPr>
          <w:color w:val="000000"/>
        </w:rPr>
        <w:t>ктивно использова</w:t>
      </w:r>
      <w:r>
        <w:rPr>
          <w:color w:val="000000"/>
        </w:rPr>
        <w:t>ли</w:t>
      </w:r>
      <w:r w:rsidR="006664CD">
        <w:rPr>
          <w:color w:val="000000"/>
        </w:rPr>
        <w:t>сь</w:t>
      </w:r>
      <w:r>
        <w:rPr>
          <w:color w:val="000000"/>
        </w:rPr>
        <w:t xml:space="preserve"> в работе творческие задания, </w:t>
      </w:r>
      <w:r w:rsidRPr="00AB588F">
        <w:rPr>
          <w:color w:val="000000"/>
        </w:rPr>
        <w:t xml:space="preserve">проводились </w:t>
      </w:r>
      <w:r>
        <w:rPr>
          <w:color w:val="000000"/>
        </w:rPr>
        <w:t>интересные мероприятия</w:t>
      </w:r>
      <w:r w:rsidRPr="00AB588F">
        <w:rPr>
          <w:color w:val="000000"/>
        </w:rPr>
        <w:t xml:space="preserve"> по предметам. </w:t>
      </w:r>
    </w:p>
    <w:p w:rsidR="002464AB" w:rsidRPr="00AB588F" w:rsidRDefault="002464AB" w:rsidP="002464AB">
      <w:pPr>
        <w:jc w:val="both"/>
      </w:pPr>
    </w:p>
    <w:p w:rsidR="002464AB" w:rsidRPr="00AB588F" w:rsidRDefault="002464AB" w:rsidP="002464AB">
      <w:pPr>
        <w:jc w:val="both"/>
        <w:rPr>
          <w:b/>
          <w:u w:val="single"/>
        </w:rPr>
      </w:pPr>
      <w:r w:rsidRPr="00101BF5">
        <w:rPr>
          <w:b/>
          <w:u w:val="single"/>
        </w:rPr>
        <w:t>Итоги работы</w:t>
      </w:r>
      <w:r w:rsidRPr="00AB588F">
        <w:rPr>
          <w:b/>
          <w:u w:val="single"/>
        </w:rPr>
        <w:t xml:space="preserve"> </w:t>
      </w:r>
    </w:p>
    <w:p w:rsidR="004858C2" w:rsidRDefault="004858C2" w:rsidP="004858C2">
      <w:pPr>
        <w:ind w:firstLine="708"/>
        <w:jc w:val="both"/>
        <w:rPr>
          <w:rFonts w:eastAsia="Calibri"/>
          <w:lang w:eastAsia="en-US"/>
        </w:rPr>
      </w:pPr>
      <w:r w:rsidRPr="004858C2">
        <w:rPr>
          <w:rFonts w:eastAsia="Calibri"/>
          <w:lang w:eastAsia="en-US"/>
        </w:rPr>
        <w:t>Работу коллектива над методической темой</w:t>
      </w:r>
      <w:r w:rsidRPr="004858C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ШМО можно </w:t>
      </w:r>
      <w:r w:rsidRPr="004858C2">
        <w:rPr>
          <w:rFonts w:eastAsia="Calibri"/>
          <w:lang w:eastAsia="en-US"/>
        </w:rPr>
        <w:t>признать удовлетворительной.</w:t>
      </w:r>
      <w:r>
        <w:rPr>
          <w:rFonts w:eastAsia="Calibri"/>
          <w:lang w:eastAsia="en-US"/>
        </w:rPr>
        <w:t xml:space="preserve"> </w:t>
      </w:r>
      <w:r w:rsidRPr="004858C2">
        <w:rPr>
          <w:rFonts w:eastAsia="Calibri"/>
          <w:lang w:eastAsia="en-US"/>
        </w:rPr>
        <w:t>В основном поставленные задачи методической работы на учебный год были выполнены.</w:t>
      </w:r>
    </w:p>
    <w:p w:rsidR="004858C2" w:rsidRPr="00AA622C" w:rsidRDefault="004858C2" w:rsidP="00AA622C">
      <w:pPr>
        <w:autoSpaceDE w:val="0"/>
        <w:autoSpaceDN w:val="0"/>
        <w:adjustRightInd w:val="0"/>
        <w:spacing w:line="259" w:lineRule="auto"/>
        <w:ind w:firstLine="708"/>
        <w:jc w:val="both"/>
        <w:rPr>
          <w:rFonts w:eastAsia="Calibri"/>
          <w:lang w:eastAsia="en-US"/>
        </w:rPr>
      </w:pPr>
      <w:r w:rsidRPr="004858C2">
        <w:rPr>
          <w:rFonts w:eastAsia="Calibri"/>
          <w:lang w:eastAsia="en-US"/>
        </w:rPr>
        <w:t>Учебные программы по всем предметам пройдены. Отмечае</w:t>
      </w:r>
      <w:r w:rsidR="00AA622C">
        <w:rPr>
          <w:rFonts w:eastAsia="Calibri"/>
          <w:lang w:eastAsia="en-US"/>
        </w:rPr>
        <w:t xml:space="preserve">тся положительная динамика </w:t>
      </w:r>
      <w:r w:rsidRPr="004858C2">
        <w:rPr>
          <w:rFonts w:eastAsia="Calibri"/>
          <w:lang w:eastAsia="en-US"/>
        </w:rPr>
        <w:t xml:space="preserve">в снижении количества </w:t>
      </w:r>
      <w:r w:rsidR="00AA622C">
        <w:rPr>
          <w:rFonts w:eastAsia="Calibri"/>
          <w:lang w:eastAsia="en-US"/>
        </w:rPr>
        <w:t>неуспевающих</w:t>
      </w:r>
      <w:r w:rsidRPr="004858C2">
        <w:rPr>
          <w:rFonts w:eastAsia="Calibri"/>
          <w:lang w:eastAsia="en-US"/>
        </w:rPr>
        <w:t xml:space="preserve">. </w:t>
      </w:r>
      <w:r w:rsidR="00AA622C">
        <w:rPr>
          <w:rFonts w:eastAsia="Calibri"/>
          <w:lang w:eastAsia="en-US"/>
        </w:rPr>
        <w:t>У</w:t>
      </w:r>
      <w:r w:rsidR="00AA622C" w:rsidRPr="004858C2">
        <w:rPr>
          <w:rFonts w:eastAsia="Calibri"/>
          <w:lang w:eastAsia="en-US"/>
        </w:rPr>
        <w:t>чащи</w:t>
      </w:r>
      <w:r w:rsidR="00AA622C">
        <w:rPr>
          <w:rFonts w:eastAsia="Calibri"/>
          <w:lang w:eastAsia="en-US"/>
        </w:rPr>
        <w:t>е</w:t>
      </w:r>
      <w:r w:rsidR="00AA622C" w:rsidRPr="004858C2">
        <w:rPr>
          <w:rFonts w:eastAsia="Calibri"/>
          <w:lang w:eastAsia="en-US"/>
        </w:rPr>
        <w:t>ся</w:t>
      </w:r>
      <w:r w:rsidR="00AA622C" w:rsidRPr="004858C2">
        <w:rPr>
          <w:rFonts w:eastAsia="Calibri"/>
          <w:lang w:eastAsia="en-US"/>
        </w:rPr>
        <w:t xml:space="preserve"> </w:t>
      </w:r>
      <w:r w:rsidRPr="004858C2">
        <w:rPr>
          <w:rFonts w:eastAsia="Calibri"/>
          <w:lang w:eastAsia="en-US"/>
        </w:rPr>
        <w:t>активно</w:t>
      </w:r>
      <w:r w:rsidR="00AA622C">
        <w:rPr>
          <w:rFonts w:eastAsia="Calibri"/>
          <w:lang w:eastAsia="en-US"/>
        </w:rPr>
        <w:t xml:space="preserve"> участвуют</w:t>
      </w:r>
      <w:r w:rsidRPr="004858C2">
        <w:rPr>
          <w:rFonts w:eastAsia="Calibri"/>
          <w:lang w:eastAsia="en-US"/>
        </w:rPr>
        <w:t xml:space="preserve"> в международных, всероссийских конкурсах и олимпиадах, а также проводимых в школе и городе мероприятиях творческого характера.</w:t>
      </w:r>
      <w:r w:rsidR="00AA622C" w:rsidRPr="00AA622C">
        <w:rPr>
          <w:rFonts w:eastAsia="Calibri"/>
          <w:lang w:eastAsia="en-US"/>
        </w:rPr>
        <w:t xml:space="preserve"> </w:t>
      </w:r>
    </w:p>
    <w:p w:rsidR="002464AB" w:rsidRPr="00AB588F" w:rsidRDefault="002464AB" w:rsidP="002464AB">
      <w:pPr>
        <w:ind w:firstLine="708"/>
        <w:jc w:val="both"/>
      </w:pPr>
      <w:r w:rsidRPr="00AB588F">
        <w:t>По результатам работы над темой, в конце года каждый учитель пополнил своё портфолио новым материалом, новыми результатами. В методической копилке школы в помощь самообразованию имеются ма</w:t>
      </w:r>
      <w:r>
        <w:t>териалы из опыта работы коллег. У</w:t>
      </w:r>
      <w:r w:rsidRPr="00AB588F">
        <w:t>деляется внимани</w:t>
      </w:r>
      <w:r>
        <w:t>е</w:t>
      </w:r>
      <w:r w:rsidRPr="00AB588F">
        <w:t xml:space="preserve"> изучению новых технологий и внедрению их в практику.</w:t>
      </w:r>
      <w:r w:rsidRPr="00817E66">
        <w:t xml:space="preserve"> </w:t>
      </w:r>
      <w:r w:rsidRPr="00AB588F">
        <w:t>Учителя ставят цели развития личных качеств учащихся (нравственность, мышление, речь и т. д.) и реализуют их средствами учебного предмета.</w:t>
      </w:r>
      <w:r>
        <w:t xml:space="preserve"> Но не все учителя проявляют активность.</w:t>
      </w:r>
    </w:p>
    <w:p w:rsidR="002464AB" w:rsidRDefault="002464AB" w:rsidP="002464AB">
      <w:pPr>
        <w:jc w:val="both"/>
        <w:rPr>
          <w:b/>
          <w:u w:val="single"/>
        </w:rPr>
      </w:pPr>
    </w:p>
    <w:p w:rsidR="002464AB" w:rsidRPr="002B0157" w:rsidRDefault="002464AB" w:rsidP="002464AB">
      <w:pPr>
        <w:jc w:val="both"/>
        <w:rPr>
          <w:b/>
          <w:u w:val="single"/>
        </w:rPr>
      </w:pPr>
      <w:r w:rsidRPr="00AB588F">
        <w:rPr>
          <w:b/>
          <w:u w:val="single"/>
        </w:rPr>
        <w:t xml:space="preserve">Выводы </w:t>
      </w:r>
    </w:p>
    <w:p w:rsidR="002464AB" w:rsidRPr="00AB588F" w:rsidRDefault="002464AB" w:rsidP="002464AB">
      <w:pPr>
        <w:ind w:firstLine="708"/>
        <w:jc w:val="both"/>
      </w:pPr>
      <w:r w:rsidRPr="00AB588F">
        <w:t xml:space="preserve">Необходимо шире использовать передовой опыт, </w:t>
      </w:r>
      <w:r>
        <w:t>инновационные технологии.</w:t>
      </w:r>
      <w:r w:rsidRPr="00AB588F">
        <w:t xml:space="preserve"> </w:t>
      </w:r>
    </w:p>
    <w:p w:rsidR="002464AB" w:rsidRDefault="002464AB" w:rsidP="002464AB">
      <w:pPr>
        <w:jc w:val="both"/>
      </w:pPr>
      <w:r w:rsidRPr="00AB588F">
        <w:tab/>
      </w:r>
      <w:bookmarkStart w:id="0" w:name="_GoBack"/>
      <w:bookmarkEnd w:id="0"/>
      <w:r w:rsidRPr="00AB588F">
        <w:t>Планируя свою работу, надо учитывать тот факт, что для нового социального этапа – этапа развития информационного общества – очень важно научить человека общим, универсальным способам деятельности. При этом важную роль играют современные средства обучения, которые лежат в основе формирования новой инфор</w:t>
      </w:r>
      <w:r>
        <w:t xml:space="preserve">мационно-образовательной среды. Необходимо </w:t>
      </w:r>
      <w:r w:rsidR="00AA622C">
        <w:t xml:space="preserve">продолжить </w:t>
      </w:r>
      <w:r>
        <w:t xml:space="preserve">уделять внимание формированию функциональной грамотности обучающихся, </w:t>
      </w:r>
      <w:proofErr w:type="spellStart"/>
      <w:r>
        <w:t>метапредметных</w:t>
      </w:r>
      <w:proofErr w:type="spellEnd"/>
      <w:r>
        <w:t xml:space="preserve"> результатов, </w:t>
      </w:r>
      <w:r w:rsidRPr="00140F4B">
        <w:t>оценк</w:t>
      </w:r>
      <w:r>
        <w:t xml:space="preserve">е </w:t>
      </w:r>
      <w:proofErr w:type="spellStart"/>
      <w:r w:rsidRPr="00140F4B">
        <w:t>сформированности</w:t>
      </w:r>
      <w:proofErr w:type="spellEnd"/>
      <w:r w:rsidRPr="00140F4B">
        <w:t xml:space="preserve"> универсальных учеб</w:t>
      </w:r>
      <w:r>
        <w:t xml:space="preserve">ных действий младших школьников. </w:t>
      </w:r>
    </w:p>
    <w:p w:rsidR="002464AB" w:rsidRDefault="002464AB" w:rsidP="002464AB">
      <w:pPr>
        <w:jc w:val="both"/>
      </w:pPr>
    </w:p>
    <w:p w:rsidR="004858C2" w:rsidRDefault="004858C2" w:rsidP="004858C2">
      <w:pPr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</w:p>
    <w:p w:rsidR="004858C2" w:rsidRDefault="004858C2" w:rsidP="004858C2">
      <w:pPr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</w:p>
    <w:p w:rsidR="004858C2" w:rsidRDefault="004858C2" w:rsidP="004858C2">
      <w:pPr>
        <w:autoSpaceDE w:val="0"/>
        <w:autoSpaceDN w:val="0"/>
        <w:adjustRightInd w:val="0"/>
        <w:spacing w:line="259" w:lineRule="auto"/>
        <w:jc w:val="both"/>
        <w:rPr>
          <w:rFonts w:eastAsia="Calibri"/>
          <w:lang w:eastAsia="en-US"/>
        </w:rPr>
      </w:pPr>
    </w:p>
    <w:p w:rsidR="002821E9" w:rsidRDefault="002821E9"/>
    <w:sectPr w:rsidR="002821E9" w:rsidSect="005B0FCC">
      <w:headerReference w:type="default" r:id="rId7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53B" w:rsidRDefault="007A553B" w:rsidP="00737AD6">
      <w:r>
        <w:separator/>
      </w:r>
    </w:p>
  </w:endnote>
  <w:endnote w:type="continuationSeparator" w:id="0">
    <w:p w:rsidR="007A553B" w:rsidRDefault="007A553B" w:rsidP="00737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53B" w:rsidRDefault="007A553B" w:rsidP="00737AD6">
      <w:r>
        <w:separator/>
      </w:r>
    </w:p>
  </w:footnote>
  <w:footnote w:type="continuationSeparator" w:id="0">
    <w:p w:rsidR="007A553B" w:rsidRDefault="007A553B" w:rsidP="00737A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0833990"/>
      <w:docPartObj>
        <w:docPartGallery w:val="Page Numbers (Top of Page)"/>
        <w:docPartUnique/>
      </w:docPartObj>
    </w:sdtPr>
    <w:sdtContent>
      <w:p w:rsidR="00634A23" w:rsidRDefault="00634A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A67">
          <w:rPr>
            <w:noProof/>
          </w:rPr>
          <w:t>9</w:t>
        </w:r>
        <w:r>
          <w:fldChar w:fldCharType="end"/>
        </w:r>
      </w:p>
    </w:sdtContent>
  </w:sdt>
  <w:p w:rsidR="00634A23" w:rsidRDefault="00634A2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A9D"/>
    <w:multiLevelType w:val="multilevel"/>
    <w:tmpl w:val="F41C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65318B"/>
    <w:multiLevelType w:val="multilevel"/>
    <w:tmpl w:val="9C96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582056"/>
    <w:multiLevelType w:val="hybridMultilevel"/>
    <w:tmpl w:val="A53EBC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DD7DCD"/>
    <w:multiLevelType w:val="hybridMultilevel"/>
    <w:tmpl w:val="FD3C77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4E4A6A"/>
    <w:multiLevelType w:val="multilevel"/>
    <w:tmpl w:val="00C2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AB"/>
    <w:rsid w:val="000912AB"/>
    <w:rsid w:val="00093A67"/>
    <w:rsid w:val="000E48B3"/>
    <w:rsid w:val="000E7D02"/>
    <w:rsid w:val="001C7F7E"/>
    <w:rsid w:val="001F2322"/>
    <w:rsid w:val="002464AB"/>
    <w:rsid w:val="002821E9"/>
    <w:rsid w:val="002A4166"/>
    <w:rsid w:val="002B6375"/>
    <w:rsid w:val="003462C5"/>
    <w:rsid w:val="004858C2"/>
    <w:rsid w:val="004E5704"/>
    <w:rsid w:val="005B0FCC"/>
    <w:rsid w:val="0060409D"/>
    <w:rsid w:val="00634A23"/>
    <w:rsid w:val="006664CD"/>
    <w:rsid w:val="00737AD6"/>
    <w:rsid w:val="007A553B"/>
    <w:rsid w:val="00874D32"/>
    <w:rsid w:val="008922F4"/>
    <w:rsid w:val="0091031D"/>
    <w:rsid w:val="00A2692B"/>
    <w:rsid w:val="00A95C9D"/>
    <w:rsid w:val="00AA622C"/>
    <w:rsid w:val="00C14FA4"/>
    <w:rsid w:val="00C76685"/>
    <w:rsid w:val="00D9668D"/>
    <w:rsid w:val="00E407EC"/>
    <w:rsid w:val="00E51E04"/>
    <w:rsid w:val="00E7338B"/>
    <w:rsid w:val="00EA30C4"/>
    <w:rsid w:val="00F14137"/>
    <w:rsid w:val="00FA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CA83B3"/>
  <w15:chartTrackingRefBased/>
  <w15:docId w15:val="{C3EC018B-3BBC-4C84-9644-EA024EB4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4AB"/>
    <w:pPr>
      <w:spacing w:before="30" w:after="30"/>
    </w:pPr>
    <w:rPr>
      <w:sz w:val="20"/>
      <w:szCs w:val="20"/>
    </w:rPr>
  </w:style>
  <w:style w:type="paragraph" w:styleId="a4">
    <w:name w:val="No Spacing"/>
    <w:uiPriority w:val="1"/>
    <w:qFormat/>
    <w:rsid w:val="002464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2464AB"/>
    <w:pPr>
      <w:ind w:left="720"/>
      <w:contextualSpacing/>
    </w:pPr>
  </w:style>
  <w:style w:type="table" w:styleId="a6">
    <w:name w:val="Table Grid"/>
    <w:basedOn w:val="a1"/>
    <w:uiPriority w:val="39"/>
    <w:rsid w:val="002464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464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46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464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464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xspmiddle">
    <w:name w:val="1cxspmiddle"/>
    <w:basedOn w:val="a"/>
    <w:rsid w:val="002464AB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FA4950"/>
    <w:rPr>
      <w:b/>
      <w:bCs/>
    </w:rPr>
  </w:style>
  <w:style w:type="table" w:customStyle="1" w:styleId="1">
    <w:name w:val="Сетка таблицы1"/>
    <w:basedOn w:val="a1"/>
    <w:next w:val="a6"/>
    <w:uiPriority w:val="59"/>
    <w:rsid w:val="00F14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6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9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Svetlana</dc:creator>
  <cp:keywords/>
  <dc:description/>
  <cp:lastModifiedBy>Svetlana Svetlana</cp:lastModifiedBy>
  <cp:revision>8</cp:revision>
  <dcterms:created xsi:type="dcterms:W3CDTF">2021-06-14T10:01:00Z</dcterms:created>
  <dcterms:modified xsi:type="dcterms:W3CDTF">2021-06-14T21:59:00Z</dcterms:modified>
</cp:coreProperties>
</file>